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F3764" w14:textId="77777777" w:rsidR="00453562" w:rsidRDefault="00453562">
      <w:pPr>
        <w:rPr>
          <w:rFonts w:ascii="Inter" w:eastAsia="Inter" w:hAnsi="Inter" w:cs="Inter"/>
          <w:b/>
          <w:color w:val="28A98C"/>
          <w:sz w:val="48"/>
          <w:szCs w:val="48"/>
        </w:rPr>
      </w:pPr>
    </w:p>
    <w:p w14:paraId="63FCBECF" w14:textId="77777777" w:rsidR="00453562" w:rsidRPr="007252F7" w:rsidRDefault="00000000">
      <w:pPr>
        <w:spacing w:line="276" w:lineRule="auto"/>
        <w:rPr>
          <w:rFonts w:ascii="Inter" w:eastAsia="Inter" w:hAnsi="Inter" w:cs="Inter"/>
          <w:color w:val="28A98C"/>
          <w:sz w:val="60"/>
          <w:szCs w:val="60"/>
          <w:lang w:val="en-US"/>
        </w:rPr>
      </w:pPr>
      <w:r w:rsidRPr="007252F7">
        <w:rPr>
          <w:rFonts w:ascii="Inter" w:eastAsia="Inter" w:hAnsi="Inter" w:cs="Inter"/>
          <w:b/>
          <w:color w:val="28A98C"/>
          <w:sz w:val="60"/>
          <w:szCs w:val="60"/>
          <w:highlight w:val="white"/>
          <w:lang w:val="en-US"/>
        </w:rPr>
        <w:t>Reflecting on the Laudato Si´ Goals</w:t>
      </w:r>
    </w:p>
    <w:p w14:paraId="7230EFFA" w14:textId="77777777" w:rsidR="00453562" w:rsidRPr="007252F7" w:rsidRDefault="00000000">
      <w:pPr>
        <w:spacing w:before="240" w:after="240"/>
        <w:jc w:val="both"/>
        <w:rPr>
          <w:rFonts w:ascii="Inter" w:eastAsia="Inter" w:hAnsi="Inter" w:cs="Inter"/>
          <w:color w:val="28A98C"/>
          <w:sz w:val="27"/>
          <w:szCs w:val="27"/>
          <w:lang w:val="en-US"/>
        </w:rPr>
      </w:pPr>
      <w:r w:rsidRPr="007252F7">
        <w:rPr>
          <w:rFonts w:ascii="Inter" w:eastAsia="Inter" w:hAnsi="Inter" w:cs="Inter"/>
          <w:color w:val="28A98C"/>
          <w:sz w:val="27"/>
          <w:szCs w:val="27"/>
          <w:lang w:val="en-US"/>
        </w:rPr>
        <w:t>We invite you to create a brief document or video reflection explaining how your unique values and identity are connected to the Laudato Si' Goals and upload it to the Laudato Si' Action Platform.</w:t>
      </w:r>
    </w:p>
    <w:p w14:paraId="5A732F6C" w14:textId="77777777" w:rsidR="00453562" w:rsidRPr="007252F7" w:rsidRDefault="00000000">
      <w:pPr>
        <w:spacing w:before="240" w:after="240"/>
        <w:jc w:val="both"/>
        <w:rPr>
          <w:rFonts w:ascii="Inter" w:eastAsia="Inter" w:hAnsi="Inter" w:cs="Inter"/>
          <w:color w:val="28A98C"/>
          <w:sz w:val="27"/>
          <w:szCs w:val="27"/>
          <w:lang w:val="en-US"/>
        </w:rPr>
      </w:pPr>
      <w:r w:rsidRPr="007252F7">
        <w:rPr>
          <w:rFonts w:ascii="Inter" w:eastAsia="Inter" w:hAnsi="Inter" w:cs="Inter"/>
          <w:color w:val="28A98C"/>
          <w:sz w:val="27"/>
          <w:szCs w:val="27"/>
          <w:lang w:val="en-US"/>
        </w:rPr>
        <w:t>You can use this template to create your reflection, or you can use your own format to carry out your reflection in the way that is most meaningful to you.</w:t>
      </w:r>
    </w:p>
    <w:p w14:paraId="0FEF27C4" w14:textId="77777777" w:rsidR="00453562" w:rsidRPr="007252F7" w:rsidRDefault="00000000">
      <w:pPr>
        <w:spacing w:before="240"/>
        <w:jc w:val="both"/>
        <w:rPr>
          <w:sz w:val="27"/>
          <w:szCs w:val="27"/>
          <w:lang w:val="en-US"/>
        </w:rPr>
      </w:pPr>
      <w:r w:rsidRPr="007252F7">
        <w:rPr>
          <w:rFonts w:ascii="Inter" w:eastAsia="Inter" w:hAnsi="Inter" w:cs="Inter"/>
          <w:color w:val="28A98C"/>
          <w:sz w:val="27"/>
          <w:szCs w:val="27"/>
          <w:lang w:val="en-US"/>
        </w:rPr>
        <w:t>Please feel free to answer these questions to help you develop your reflection.</w:t>
      </w:r>
    </w:p>
    <w:p w14:paraId="64D54266" w14:textId="77777777" w:rsidR="00453562" w:rsidRDefault="00B80EE8">
      <w:pPr>
        <w:jc w:val="both"/>
        <w:rPr>
          <w:sz w:val="27"/>
          <w:szCs w:val="27"/>
        </w:rPr>
      </w:pPr>
      <w:r>
        <w:rPr>
          <w:noProof/>
        </w:rPr>
        <w:pict w14:anchorId="42C89BBC">
          <v:rect id="_x0000_i1025" alt="" style="width:451.3pt;height:.05pt;mso-width-percent:0;mso-height-percent:0;mso-width-percent:0;mso-height-percent:0" o:hralign="center" o:hrstd="t" o:hr="t" fillcolor="#a0a0a0" stroked="f"/>
        </w:pict>
      </w:r>
    </w:p>
    <w:p w14:paraId="646125BC" w14:textId="77777777" w:rsidR="00453562" w:rsidRDefault="00453562">
      <w:pPr>
        <w:jc w:val="both"/>
        <w:rPr>
          <w:sz w:val="27"/>
          <w:szCs w:val="27"/>
        </w:rPr>
      </w:pPr>
    </w:p>
    <w:p w14:paraId="7DF17F99" w14:textId="77777777" w:rsidR="00453562" w:rsidRPr="007252F7" w:rsidRDefault="00000000">
      <w:pPr>
        <w:numPr>
          <w:ilvl w:val="0"/>
          <w:numId w:val="1"/>
        </w:numPr>
        <w:spacing w:line="276" w:lineRule="auto"/>
        <w:jc w:val="both"/>
        <w:rPr>
          <w:rFonts w:ascii="Inter" w:eastAsia="Inter" w:hAnsi="Inter" w:cs="Inter"/>
          <w:sz w:val="27"/>
          <w:szCs w:val="27"/>
          <w:highlight w:val="white"/>
          <w:lang w:val="en-US"/>
        </w:rPr>
      </w:pPr>
      <w:r w:rsidRPr="007252F7">
        <w:rPr>
          <w:rFonts w:ascii="Inter" w:eastAsia="Inter" w:hAnsi="Inter" w:cs="Inter"/>
          <w:sz w:val="27"/>
          <w:szCs w:val="27"/>
          <w:highlight w:val="white"/>
          <w:lang w:val="en-US"/>
        </w:rPr>
        <w:t xml:space="preserve">Review the Laudato Si´ Goals </w:t>
      </w:r>
      <w:hyperlink r:id="rId8">
        <w:r w:rsidRPr="007252F7">
          <w:rPr>
            <w:rFonts w:ascii="Inter" w:eastAsia="Inter" w:hAnsi="Inter" w:cs="Inter"/>
            <w:color w:val="28A98C"/>
            <w:sz w:val="27"/>
            <w:szCs w:val="27"/>
            <w:highlight w:val="white"/>
            <w:u w:val="single"/>
            <w:lang w:val="en-US"/>
          </w:rPr>
          <w:t>here</w:t>
        </w:r>
      </w:hyperlink>
      <w:r w:rsidRPr="007252F7">
        <w:rPr>
          <w:rFonts w:ascii="Inter" w:eastAsia="Inter" w:hAnsi="Inter" w:cs="Inter"/>
          <w:sz w:val="27"/>
          <w:szCs w:val="27"/>
          <w:highlight w:val="white"/>
          <w:lang w:val="en-US"/>
        </w:rPr>
        <w:t>.  Which of these goals speaks to you the most, and how have they inspired changes for you or your community?</w:t>
      </w:r>
    </w:p>
    <w:p w14:paraId="34B91CC6" w14:textId="77777777" w:rsidR="00453562" w:rsidRPr="007252F7" w:rsidRDefault="00453562">
      <w:pPr>
        <w:spacing w:line="276" w:lineRule="auto"/>
        <w:jc w:val="both"/>
        <w:rPr>
          <w:rFonts w:ascii="Inter" w:eastAsia="Inter" w:hAnsi="Inter" w:cs="Inter"/>
          <w:sz w:val="27"/>
          <w:szCs w:val="27"/>
          <w:highlight w:val="white"/>
          <w:lang w:val="en-US"/>
        </w:rPr>
      </w:pPr>
    </w:p>
    <w:p w14:paraId="3C91AC13" w14:textId="77777777" w:rsidR="00453562" w:rsidRDefault="00000000">
      <w:pPr>
        <w:numPr>
          <w:ilvl w:val="0"/>
          <w:numId w:val="2"/>
        </w:numPr>
        <w:spacing w:line="276" w:lineRule="auto"/>
        <w:jc w:val="both"/>
        <w:rPr>
          <w:rFonts w:ascii="Inter" w:eastAsia="Inter" w:hAnsi="Inter" w:cs="Inter"/>
          <w:sz w:val="27"/>
          <w:szCs w:val="27"/>
          <w:highlight w:val="white"/>
        </w:rPr>
      </w:pPr>
      <w:r w:rsidRPr="007252F7">
        <w:rPr>
          <w:rFonts w:ascii="Inter" w:eastAsia="Inter" w:hAnsi="Inter" w:cs="Inter"/>
          <w:sz w:val="27"/>
          <w:szCs w:val="27"/>
          <w:highlight w:val="white"/>
          <w:lang w:val="en-US"/>
        </w:rPr>
        <w:t>Enrich your understanding of how “</w:t>
      </w:r>
      <w:hyperlink r:id="rId9" w:anchor="_ftn36">
        <w:r w:rsidRPr="007252F7">
          <w:rPr>
            <w:rFonts w:ascii="Inter" w:eastAsia="Inter" w:hAnsi="Inter" w:cs="Inter"/>
            <w:color w:val="28A98C"/>
            <w:sz w:val="27"/>
            <w:szCs w:val="27"/>
            <w:highlight w:val="white"/>
            <w:u w:val="single"/>
            <w:lang w:val="en-US"/>
          </w:rPr>
          <w:t>everything is connected</w:t>
        </w:r>
      </w:hyperlink>
      <w:r w:rsidRPr="007252F7">
        <w:rPr>
          <w:rFonts w:ascii="Inter" w:eastAsia="Inter" w:hAnsi="Inter" w:cs="Inter"/>
          <w:sz w:val="27"/>
          <w:szCs w:val="27"/>
          <w:highlight w:val="white"/>
          <w:lang w:val="en-US"/>
        </w:rPr>
        <w:t xml:space="preserve">.”  </w:t>
      </w:r>
      <w:proofErr w:type="spellStart"/>
      <w:r>
        <w:rPr>
          <w:rFonts w:ascii="Inter" w:eastAsia="Inter" w:hAnsi="Inter" w:cs="Inter"/>
          <w:sz w:val="27"/>
          <w:szCs w:val="27"/>
          <w:highlight w:val="white"/>
        </w:rPr>
        <w:t>How</w:t>
      </w:r>
      <w:proofErr w:type="spellEnd"/>
      <w:r>
        <w:rPr>
          <w:rFonts w:ascii="Inter" w:eastAsia="Inter" w:hAnsi="Inter" w:cs="Inter"/>
          <w:sz w:val="27"/>
          <w:szCs w:val="27"/>
          <w:highlight w:val="white"/>
        </w:rPr>
        <w:t xml:space="preserve"> has </w:t>
      </w:r>
      <w:proofErr w:type="spellStart"/>
      <w:r>
        <w:rPr>
          <w:rFonts w:ascii="Inter" w:eastAsia="Inter" w:hAnsi="Inter" w:cs="Inter"/>
          <w:sz w:val="27"/>
          <w:szCs w:val="27"/>
          <w:highlight w:val="white"/>
        </w:rPr>
        <w:t>the</w:t>
      </w:r>
      <w:proofErr w:type="spellEnd"/>
      <w:r>
        <w:rPr>
          <w:rFonts w:ascii="Inter" w:eastAsia="Inter" w:hAnsi="Inter" w:cs="Inter"/>
          <w:sz w:val="27"/>
          <w:szCs w:val="27"/>
          <w:highlight w:val="white"/>
        </w:rPr>
        <w:t xml:space="preserve"> socio-</w:t>
      </w:r>
      <w:proofErr w:type="spellStart"/>
      <w:r>
        <w:rPr>
          <w:rFonts w:ascii="Inter" w:eastAsia="Inter" w:hAnsi="Inter" w:cs="Inter"/>
          <w:sz w:val="27"/>
          <w:szCs w:val="27"/>
          <w:highlight w:val="white"/>
        </w:rPr>
        <w:t>ecological</w:t>
      </w:r>
      <w:proofErr w:type="spellEnd"/>
      <w:r>
        <w:rPr>
          <w:rFonts w:ascii="Inter" w:eastAsia="Inter" w:hAnsi="Inter" w:cs="Inter"/>
          <w:sz w:val="27"/>
          <w:szCs w:val="27"/>
          <w:highlight w:val="white"/>
        </w:rPr>
        <w:t xml:space="preserve"> crisis </w:t>
      </w:r>
      <w:proofErr w:type="spellStart"/>
      <w:r>
        <w:rPr>
          <w:rFonts w:ascii="Inter" w:eastAsia="Inter" w:hAnsi="Inter" w:cs="Inter"/>
          <w:sz w:val="27"/>
          <w:szCs w:val="27"/>
          <w:highlight w:val="white"/>
        </w:rPr>
        <w:t>affected</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your</w:t>
      </w:r>
      <w:proofErr w:type="spellEnd"/>
      <w:r>
        <w:rPr>
          <w:rFonts w:ascii="Inter" w:eastAsia="Inter" w:hAnsi="Inter" w:cs="Inter"/>
          <w:sz w:val="27"/>
          <w:szCs w:val="27"/>
          <w:highlight w:val="white"/>
        </w:rPr>
        <w:t xml:space="preserve"> </w:t>
      </w:r>
      <w:proofErr w:type="spellStart"/>
      <w:r>
        <w:rPr>
          <w:rFonts w:ascii="Inter" w:eastAsia="Inter" w:hAnsi="Inter" w:cs="Inter"/>
          <w:sz w:val="27"/>
          <w:szCs w:val="27"/>
          <w:highlight w:val="white"/>
        </w:rPr>
        <w:t>community</w:t>
      </w:r>
      <w:proofErr w:type="spellEnd"/>
      <w:r>
        <w:rPr>
          <w:rFonts w:ascii="Inter" w:eastAsia="Inter" w:hAnsi="Inter" w:cs="Inter"/>
          <w:sz w:val="27"/>
          <w:szCs w:val="27"/>
          <w:highlight w:val="white"/>
        </w:rPr>
        <w:t>?</w:t>
      </w:r>
    </w:p>
    <w:p w14:paraId="3B832E11" w14:textId="77777777" w:rsidR="00453562" w:rsidRDefault="00453562">
      <w:pPr>
        <w:spacing w:line="276" w:lineRule="auto"/>
        <w:jc w:val="both"/>
        <w:rPr>
          <w:rFonts w:ascii="Inter" w:eastAsia="Inter" w:hAnsi="Inter" w:cs="Inter"/>
          <w:sz w:val="27"/>
          <w:szCs w:val="27"/>
          <w:highlight w:val="white"/>
        </w:rPr>
      </w:pPr>
    </w:p>
    <w:p w14:paraId="328B21DC" w14:textId="77777777" w:rsidR="00453562" w:rsidRPr="007252F7" w:rsidRDefault="00000000">
      <w:pPr>
        <w:numPr>
          <w:ilvl w:val="0"/>
          <w:numId w:val="2"/>
        </w:numPr>
        <w:spacing w:line="276" w:lineRule="auto"/>
        <w:jc w:val="both"/>
        <w:rPr>
          <w:rFonts w:ascii="Inter" w:eastAsia="Inter" w:hAnsi="Inter" w:cs="Inter"/>
          <w:sz w:val="27"/>
          <w:szCs w:val="27"/>
          <w:highlight w:val="white"/>
          <w:lang w:val="en-US"/>
        </w:rPr>
      </w:pPr>
      <w:r w:rsidRPr="007252F7">
        <w:rPr>
          <w:rFonts w:ascii="Inter" w:eastAsia="Inter" w:hAnsi="Inter" w:cs="Inter"/>
          <w:sz w:val="27"/>
          <w:szCs w:val="27"/>
          <w:highlight w:val="white"/>
          <w:lang w:val="en-US"/>
        </w:rPr>
        <w:t xml:space="preserve">What is your mission and/or your values? </w:t>
      </w:r>
    </w:p>
    <w:p w14:paraId="1E9ECD0A" w14:textId="77777777" w:rsidR="00453562" w:rsidRPr="007252F7" w:rsidRDefault="00453562">
      <w:pPr>
        <w:spacing w:line="276" w:lineRule="auto"/>
        <w:jc w:val="both"/>
        <w:rPr>
          <w:rFonts w:ascii="Inter" w:eastAsia="Inter" w:hAnsi="Inter" w:cs="Inter"/>
          <w:sz w:val="27"/>
          <w:szCs w:val="27"/>
          <w:highlight w:val="white"/>
          <w:lang w:val="en-US"/>
        </w:rPr>
      </w:pPr>
    </w:p>
    <w:p w14:paraId="4D2CC37C" w14:textId="77777777" w:rsidR="00453562" w:rsidRPr="007252F7" w:rsidRDefault="00000000">
      <w:pPr>
        <w:numPr>
          <w:ilvl w:val="0"/>
          <w:numId w:val="2"/>
        </w:numPr>
        <w:spacing w:line="276" w:lineRule="auto"/>
        <w:jc w:val="both"/>
        <w:rPr>
          <w:rFonts w:ascii="Inter" w:eastAsia="Inter" w:hAnsi="Inter" w:cs="Inter"/>
          <w:sz w:val="27"/>
          <w:szCs w:val="27"/>
          <w:highlight w:val="white"/>
          <w:lang w:val="en-US"/>
        </w:rPr>
      </w:pPr>
      <w:r w:rsidRPr="007252F7">
        <w:rPr>
          <w:rFonts w:ascii="Inter" w:eastAsia="Inter" w:hAnsi="Inter" w:cs="Inter"/>
          <w:sz w:val="27"/>
          <w:szCs w:val="27"/>
          <w:highlight w:val="white"/>
          <w:lang w:val="en-US"/>
        </w:rPr>
        <w:t>How do your unique mission and/or values and identity connect with the Laudato Si’ Goals?</w:t>
      </w:r>
    </w:p>
    <w:p w14:paraId="4954577E" w14:textId="77777777" w:rsidR="00453562" w:rsidRPr="007252F7" w:rsidRDefault="00453562">
      <w:pPr>
        <w:spacing w:line="276" w:lineRule="auto"/>
        <w:jc w:val="both"/>
        <w:rPr>
          <w:rFonts w:ascii="Inter" w:eastAsia="Inter" w:hAnsi="Inter" w:cs="Inter"/>
          <w:sz w:val="27"/>
          <w:szCs w:val="27"/>
          <w:highlight w:val="white"/>
          <w:lang w:val="en-US"/>
        </w:rPr>
      </w:pPr>
    </w:p>
    <w:p w14:paraId="43AD68BF" w14:textId="77777777" w:rsidR="00453562" w:rsidRPr="007252F7" w:rsidRDefault="00000000">
      <w:pPr>
        <w:numPr>
          <w:ilvl w:val="0"/>
          <w:numId w:val="2"/>
        </w:numPr>
        <w:spacing w:line="276" w:lineRule="auto"/>
        <w:jc w:val="both"/>
        <w:rPr>
          <w:rFonts w:ascii="Inter" w:eastAsia="Inter" w:hAnsi="Inter" w:cs="Inter"/>
          <w:sz w:val="27"/>
          <w:szCs w:val="27"/>
          <w:lang w:val="en-US"/>
        </w:rPr>
      </w:pPr>
      <w:r w:rsidRPr="007252F7">
        <w:rPr>
          <w:rFonts w:ascii="Inter" w:eastAsia="Inter" w:hAnsi="Inter" w:cs="Inter"/>
          <w:sz w:val="27"/>
          <w:szCs w:val="27"/>
          <w:highlight w:val="white"/>
          <w:lang w:val="en-US"/>
        </w:rPr>
        <w:t>Why do you feel called to join the Laudato Si´ Action Platform in your journey to integral ecology?</w:t>
      </w:r>
    </w:p>
    <w:p w14:paraId="6E983768" w14:textId="77777777" w:rsidR="00453562" w:rsidRPr="007252F7" w:rsidRDefault="00453562">
      <w:pPr>
        <w:spacing w:line="276" w:lineRule="auto"/>
        <w:jc w:val="both"/>
        <w:rPr>
          <w:rFonts w:ascii="Inter" w:eastAsia="Inter" w:hAnsi="Inter" w:cs="Inter"/>
          <w:sz w:val="27"/>
          <w:szCs w:val="27"/>
          <w:highlight w:val="white"/>
          <w:lang w:val="en-US"/>
        </w:rPr>
      </w:pPr>
    </w:p>
    <w:p w14:paraId="609290AF" w14:textId="77777777" w:rsidR="00453562" w:rsidRPr="007252F7" w:rsidRDefault="00000000">
      <w:pPr>
        <w:numPr>
          <w:ilvl w:val="0"/>
          <w:numId w:val="2"/>
        </w:numPr>
        <w:spacing w:line="276" w:lineRule="auto"/>
        <w:jc w:val="both"/>
        <w:rPr>
          <w:rFonts w:ascii="Inter" w:eastAsia="Inter" w:hAnsi="Inter" w:cs="Inter"/>
          <w:sz w:val="27"/>
          <w:szCs w:val="27"/>
          <w:highlight w:val="white"/>
          <w:lang w:val="en-US"/>
        </w:rPr>
        <w:sectPr w:rsidR="00453562" w:rsidRPr="007252F7">
          <w:headerReference w:type="default" r:id="rId10"/>
          <w:footerReference w:type="default" r:id="rId11"/>
          <w:pgSz w:w="11906" w:h="16838"/>
          <w:pgMar w:top="1411" w:right="1440" w:bottom="1411" w:left="1440" w:header="720" w:footer="720" w:gutter="0"/>
          <w:pgNumType w:start="1"/>
          <w:cols w:space="720"/>
        </w:sectPr>
      </w:pPr>
      <w:r w:rsidRPr="007252F7">
        <w:rPr>
          <w:rFonts w:ascii="Inter" w:eastAsia="Inter" w:hAnsi="Inter" w:cs="Inter"/>
          <w:sz w:val="27"/>
          <w:szCs w:val="27"/>
          <w:highlight w:val="white"/>
          <w:lang w:val="en-US"/>
        </w:rPr>
        <w:t xml:space="preserve">Whether you have already been </w:t>
      </w:r>
      <w:proofErr w:type="gramStart"/>
      <w:r w:rsidRPr="007252F7">
        <w:rPr>
          <w:rFonts w:ascii="Inter" w:eastAsia="Inter" w:hAnsi="Inter" w:cs="Inter"/>
          <w:sz w:val="27"/>
          <w:szCs w:val="27"/>
          <w:highlight w:val="white"/>
          <w:lang w:val="en-US"/>
        </w:rPr>
        <w:t>taking action</w:t>
      </w:r>
      <w:proofErr w:type="gramEnd"/>
      <w:r w:rsidRPr="007252F7">
        <w:rPr>
          <w:rFonts w:ascii="Inter" w:eastAsia="Inter" w:hAnsi="Inter" w:cs="Inter"/>
          <w:sz w:val="27"/>
          <w:szCs w:val="27"/>
          <w:highlight w:val="white"/>
          <w:lang w:val="en-US"/>
        </w:rPr>
        <w:t xml:space="preserve"> on Laudato Si’ for some time or are just beginning your journey, what are your existing initiatives or the efforts you have already started? Use any online calculators that are helpful to </w:t>
      </w:r>
      <w:proofErr w:type="gramStart"/>
      <w:r w:rsidRPr="007252F7">
        <w:rPr>
          <w:rFonts w:ascii="Inter" w:eastAsia="Inter" w:hAnsi="Inter" w:cs="Inter"/>
          <w:sz w:val="27"/>
          <w:szCs w:val="27"/>
          <w:highlight w:val="white"/>
          <w:lang w:val="en-US"/>
        </w:rPr>
        <w:t>you, or</w:t>
      </w:r>
      <w:proofErr w:type="gramEnd"/>
      <w:r w:rsidRPr="007252F7">
        <w:rPr>
          <w:rFonts w:ascii="Inter" w:eastAsia="Inter" w:hAnsi="Inter" w:cs="Inter"/>
          <w:sz w:val="27"/>
          <w:szCs w:val="27"/>
          <w:highlight w:val="white"/>
          <w:lang w:val="en-US"/>
        </w:rPr>
        <w:t xml:space="preserve"> use the table below. </w:t>
      </w:r>
    </w:p>
    <w:p w14:paraId="71C565CF" w14:textId="77777777" w:rsidR="00453562" w:rsidRPr="007252F7" w:rsidRDefault="00453562">
      <w:pPr>
        <w:spacing w:line="276" w:lineRule="auto"/>
        <w:rPr>
          <w:rFonts w:ascii="Inter" w:eastAsia="Inter" w:hAnsi="Inter" w:cs="Inter"/>
          <w:sz w:val="28"/>
          <w:szCs w:val="28"/>
          <w:highlight w:val="white"/>
          <w:lang w:val="en-US"/>
        </w:rPr>
      </w:pPr>
    </w:p>
    <w:p w14:paraId="3CDFA70B" w14:textId="77777777" w:rsidR="00453562" w:rsidRPr="007252F7" w:rsidRDefault="00453562">
      <w:pPr>
        <w:spacing w:line="276" w:lineRule="auto"/>
        <w:rPr>
          <w:rFonts w:ascii="Inter" w:eastAsia="Inter" w:hAnsi="Inter" w:cs="Inter"/>
          <w:sz w:val="28"/>
          <w:szCs w:val="28"/>
          <w:highlight w:val="white"/>
          <w:lang w:val="en-US"/>
        </w:rPr>
      </w:pPr>
    </w:p>
    <w:p w14:paraId="6B1819C0" w14:textId="77777777" w:rsidR="00453562" w:rsidRPr="007252F7" w:rsidRDefault="00453562">
      <w:pPr>
        <w:spacing w:line="276" w:lineRule="auto"/>
        <w:rPr>
          <w:rFonts w:ascii="Inter" w:eastAsia="Inter" w:hAnsi="Inter" w:cs="Inter"/>
          <w:sz w:val="28"/>
          <w:szCs w:val="28"/>
          <w:highlight w:val="white"/>
          <w:lang w:val="en-US"/>
        </w:rPr>
      </w:pPr>
    </w:p>
    <w:tbl>
      <w:tblPr>
        <w:tblStyle w:val="a0"/>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9"/>
        <w:gridCol w:w="3489"/>
        <w:gridCol w:w="3490"/>
        <w:gridCol w:w="3490"/>
      </w:tblGrid>
      <w:tr w:rsidR="00453562" w14:paraId="4129CEDC" w14:textId="77777777">
        <w:tc>
          <w:tcPr>
            <w:tcW w:w="3489" w:type="dxa"/>
            <w:shd w:val="clear" w:color="auto" w:fill="auto"/>
            <w:tcMar>
              <w:top w:w="100" w:type="dxa"/>
              <w:left w:w="100" w:type="dxa"/>
              <w:bottom w:w="100" w:type="dxa"/>
              <w:right w:w="100" w:type="dxa"/>
            </w:tcMar>
          </w:tcPr>
          <w:p w14:paraId="16A0C2E7" w14:textId="76B66BE3" w:rsidR="00453562" w:rsidRDefault="00453562">
            <w:pPr>
              <w:widowControl w:val="0"/>
              <w:pBdr>
                <w:top w:val="nil"/>
                <w:left w:val="nil"/>
                <w:bottom w:val="nil"/>
                <w:right w:val="nil"/>
                <w:between w:val="nil"/>
              </w:pBdr>
              <w:rPr>
                <w:rFonts w:ascii="Inter" w:eastAsia="Inter" w:hAnsi="Inter" w:cs="Inter"/>
                <w:sz w:val="28"/>
                <w:szCs w:val="28"/>
                <w:highlight w:val="white"/>
              </w:rPr>
            </w:pPr>
          </w:p>
        </w:tc>
        <w:tc>
          <w:tcPr>
            <w:tcW w:w="3489" w:type="dxa"/>
            <w:shd w:val="clear" w:color="auto" w:fill="auto"/>
            <w:tcMar>
              <w:top w:w="100" w:type="dxa"/>
              <w:left w:w="100" w:type="dxa"/>
              <w:bottom w:w="100" w:type="dxa"/>
              <w:right w:w="100" w:type="dxa"/>
            </w:tcMar>
          </w:tcPr>
          <w:p w14:paraId="3061DDFA" w14:textId="77777777" w:rsidR="00453562" w:rsidRDefault="00000000">
            <w:pPr>
              <w:widowControl w:val="0"/>
              <w:rPr>
                <w:rFonts w:ascii="Inter" w:eastAsia="Inter" w:hAnsi="Inter" w:cs="Inter"/>
                <w:sz w:val="28"/>
                <w:szCs w:val="28"/>
                <w:highlight w:val="white"/>
              </w:rPr>
            </w:pPr>
            <w:proofErr w:type="spellStart"/>
            <w:r>
              <w:rPr>
                <w:rFonts w:ascii="Inter" w:eastAsia="Inter" w:hAnsi="Inter" w:cs="Inter"/>
                <w:b/>
                <w:color w:val="28A98C"/>
                <w:sz w:val="28"/>
                <w:szCs w:val="28"/>
                <w:highlight w:val="white"/>
              </w:rPr>
              <w:t>Current</w:t>
            </w:r>
            <w:proofErr w:type="spellEnd"/>
            <w:r>
              <w:rPr>
                <w:rFonts w:ascii="Inter" w:eastAsia="Inter" w:hAnsi="Inter" w:cs="Inter"/>
                <w:b/>
                <w:color w:val="28A98C"/>
                <w:sz w:val="28"/>
                <w:szCs w:val="28"/>
                <w:highlight w:val="white"/>
              </w:rPr>
              <w:t xml:space="preserve"> </w:t>
            </w:r>
            <w:proofErr w:type="spellStart"/>
            <w:r>
              <w:rPr>
                <w:rFonts w:ascii="Inter" w:eastAsia="Inter" w:hAnsi="Inter" w:cs="Inter"/>
                <w:b/>
                <w:color w:val="28A98C"/>
                <w:sz w:val="28"/>
                <w:szCs w:val="28"/>
                <w:highlight w:val="white"/>
              </w:rPr>
              <w:t>Actions</w:t>
            </w:r>
            <w:proofErr w:type="spellEnd"/>
          </w:p>
        </w:tc>
        <w:tc>
          <w:tcPr>
            <w:tcW w:w="3489" w:type="dxa"/>
            <w:shd w:val="clear" w:color="auto" w:fill="auto"/>
            <w:tcMar>
              <w:top w:w="100" w:type="dxa"/>
              <w:left w:w="100" w:type="dxa"/>
              <w:bottom w:w="100" w:type="dxa"/>
              <w:right w:w="100" w:type="dxa"/>
            </w:tcMar>
          </w:tcPr>
          <w:p w14:paraId="358D934B" w14:textId="77777777" w:rsidR="00453562" w:rsidRDefault="00000000">
            <w:pPr>
              <w:widowControl w:val="0"/>
              <w:rPr>
                <w:rFonts w:ascii="Inter" w:eastAsia="Inter" w:hAnsi="Inter" w:cs="Inter"/>
                <w:sz w:val="28"/>
                <w:szCs w:val="28"/>
                <w:highlight w:val="white"/>
              </w:rPr>
            </w:pPr>
            <w:proofErr w:type="spellStart"/>
            <w:r>
              <w:rPr>
                <w:rFonts w:ascii="Inter" w:eastAsia="Inter" w:hAnsi="Inter" w:cs="Inter"/>
                <w:b/>
                <w:color w:val="28A98C"/>
                <w:sz w:val="28"/>
                <w:szCs w:val="28"/>
                <w:highlight w:val="white"/>
              </w:rPr>
              <w:t>What’s</w:t>
            </w:r>
            <w:proofErr w:type="spellEnd"/>
            <w:r>
              <w:rPr>
                <w:rFonts w:ascii="Inter" w:eastAsia="Inter" w:hAnsi="Inter" w:cs="Inter"/>
                <w:b/>
                <w:color w:val="28A98C"/>
                <w:sz w:val="28"/>
                <w:szCs w:val="28"/>
                <w:highlight w:val="white"/>
              </w:rPr>
              <w:t xml:space="preserve"> </w:t>
            </w:r>
            <w:proofErr w:type="spellStart"/>
            <w:r>
              <w:rPr>
                <w:rFonts w:ascii="Inter" w:eastAsia="Inter" w:hAnsi="Inter" w:cs="Inter"/>
                <w:b/>
                <w:color w:val="28A98C"/>
                <w:sz w:val="28"/>
                <w:szCs w:val="28"/>
                <w:highlight w:val="white"/>
              </w:rPr>
              <w:t>working</w:t>
            </w:r>
            <w:proofErr w:type="spellEnd"/>
            <w:r>
              <w:rPr>
                <w:rFonts w:ascii="Inter" w:eastAsia="Inter" w:hAnsi="Inter" w:cs="Inter"/>
                <w:b/>
                <w:color w:val="28A98C"/>
                <w:sz w:val="28"/>
                <w:szCs w:val="28"/>
                <w:highlight w:val="white"/>
              </w:rPr>
              <w:t xml:space="preserve"> </w:t>
            </w:r>
            <w:proofErr w:type="spellStart"/>
            <w:r>
              <w:rPr>
                <w:rFonts w:ascii="Inter" w:eastAsia="Inter" w:hAnsi="Inter" w:cs="Inter"/>
                <w:b/>
                <w:color w:val="28A98C"/>
                <w:sz w:val="28"/>
                <w:szCs w:val="28"/>
                <w:highlight w:val="white"/>
              </w:rPr>
              <w:t>well</w:t>
            </w:r>
            <w:proofErr w:type="spellEnd"/>
          </w:p>
        </w:tc>
        <w:tc>
          <w:tcPr>
            <w:tcW w:w="3489" w:type="dxa"/>
            <w:shd w:val="clear" w:color="auto" w:fill="auto"/>
            <w:tcMar>
              <w:top w:w="100" w:type="dxa"/>
              <w:left w:w="100" w:type="dxa"/>
              <w:bottom w:w="100" w:type="dxa"/>
              <w:right w:w="100" w:type="dxa"/>
            </w:tcMar>
          </w:tcPr>
          <w:p w14:paraId="13586510" w14:textId="77777777" w:rsidR="00453562" w:rsidRDefault="00000000">
            <w:pPr>
              <w:widowControl w:val="0"/>
              <w:rPr>
                <w:rFonts w:ascii="Inter" w:eastAsia="Inter" w:hAnsi="Inter" w:cs="Inter"/>
                <w:sz w:val="28"/>
                <w:szCs w:val="28"/>
                <w:highlight w:val="white"/>
              </w:rPr>
            </w:pPr>
            <w:proofErr w:type="spellStart"/>
            <w:r>
              <w:rPr>
                <w:rFonts w:ascii="Inter" w:eastAsia="Inter" w:hAnsi="Inter" w:cs="Inter"/>
                <w:b/>
                <w:color w:val="28A98C"/>
                <w:sz w:val="28"/>
                <w:szCs w:val="28"/>
                <w:highlight w:val="white"/>
              </w:rPr>
              <w:t>Areas</w:t>
            </w:r>
            <w:proofErr w:type="spellEnd"/>
            <w:r>
              <w:rPr>
                <w:rFonts w:ascii="Inter" w:eastAsia="Inter" w:hAnsi="Inter" w:cs="Inter"/>
                <w:b/>
                <w:color w:val="28A98C"/>
                <w:sz w:val="28"/>
                <w:szCs w:val="28"/>
                <w:highlight w:val="white"/>
              </w:rPr>
              <w:t xml:space="preserve"> </w:t>
            </w:r>
            <w:proofErr w:type="spellStart"/>
            <w:r>
              <w:rPr>
                <w:rFonts w:ascii="Inter" w:eastAsia="Inter" w:hAnsi="Inter" w:cs="Inter"/>
                <w:b/>
                <w:color w:val="28A98C"/>
                <w:sz w:val="28"/>
                <w:szCs w:val="28"/>
                <w:highlight w:val="white"/>
              </w:rPr>
              <w:t>for</w:t>
            </w:r>
            <w:proofErr w:type="spellEnd"/>
            <w:r>
              <w:rPr>
                <w:rFonts w:ascii="Inter" w:eastAsia="Inter" w:hAnsi="Inter" w:cs="Inter"/>
                <w:b/>
                <w:color w:val="28A98C"/>
                <w:sz w:val="28"/>
                <w:szCs w:val="28"/>
                <w:highlight w:val="white"/>
              </w:rPr>
              <w:t xml:space="preserve"> </w:t>
            </w:r>
            <w:proofErr w:type="spellStart"/>
            <w:r>
              <w:rPr>
                <w:rFonts w:ascii="Inter" w:eastAsia="Inter" w:hAnsi="Inter" w:cs="Inter"/>
                <w:b/>
                <w:color w:val="28A98C"/>
                <w:sz w:val="28"/>
                <w:szCs w:val="28"/>
                <w:highlight w:val="white"/>
              </w:rPr>
              <w:t>Improvement</w:t>
            </w:r>
            <w:proofErr w:type="spellEnd"/>
          </w:p>
        </w:tc>
      </w:tr>
      <w:tr w:rsidR="00453562" w:rsidRPr="007252F7" w14:paraId="46D43875" w14:textId="77777777">
        <w:tc>
          <w:tcPr>
            <w:tcW w:w="3489" w:type="dxa"/>
            <w:shd w:val="clear" w:color="auto" w:fill="auto"/>
            <w:tcMar>
              <w:top w:w="100" w:type="dxa"/>
              <w:left w:w="100" w:type="dxa"/>
              <w:bottom w:w="100" w:type="dxa"/>
              <w:right w:w="100" w:type="dxa"/>
            </w:tcMar>
          </w:tcPr>
          <w:p w14:paraId="7BF1A2AA" w14:textId="77777777" w:rsidR="00453562" w:rsidRPr="007252F7" w:rsidRDefault="00000000">
            <w:pPr>
              <w:widowControl w:val="0"/>
              <w:rPr>
                <w:rFonts w:ascii="Inter" w:eastAsia="Inter" w:hAnsi="Inter" w:cs="Inter"/>
                <w:sz w:val="28"/>
                <w:szCs w:val="28"/>
                <w:highlight w:val="white"/>
                <w:lang w:val="en-US"/>
              </w:rPr>
            </w:pPr>
            <w:r w:rsidRPr="007252F7">
              <w:rPr>
                <w:rFonts w:ascii="Inter" w:eastAsia="Inter" w:hAnsi="Inter" w:cs="Inter"/>
                <w:sz w:val="26"/>
                <w:szCs w:val="26"/>
                <w:highlight w:val="white"/>
                <w:lang w:val="en-US"/>
              </w:rPr>
              <w:t>Response to the Cry of the Earth</w:t>
            </w:r>
          </w:p>
        </w:tc>
        <w:tc>
          <w:tcPr>
            <w:tcW w:w="3489" w:type="dxa"/>
            <w:shd w:val="clear" w:color="auto" w:fill="auto"/>
            <w:tcMar>
              <w:top w:w="100" w:type="dxa"/>
              <w:left w:w="100" w:type="dxa"/>
              <w:bottom w:w="100" w:type="dxa"/>
              <w:right w:w="100" w:type="dxa"/>
            </w:tcMar>
          </w:tcPr>
          <w:p w14:paraId="3363CE9F" w14:textId="77777777" w:rsidR="007762EA" w:rsidRDefault="007762EA" w:rsidP="007762EA">
            <w:pPr>
              <w:pStyle w:val="NormalWeb"/>
              <w:spacing w:before="0" w:beforeAutospacing="0"/>
              <w:rPr>
                <w:rFonts w:ascii="Arial" w:hAnsi="Arial" w:cs="Arial"/>
              </w:rPr>
            </w:pPr>
            <w:r>
              <w:rPr>
                <w:rFonts w:ascii="Arial" w:hAnsi="Arial" w:cs="Arial"/>
              </w:rPr>
              <w:t xml:space="preserve">* </w:t>
            </w:r>
            <w:r>
              <w:rPr>
                <w:rStyle w:val="citation-1005"/>
                <w:rFonts w:ascii="Arial" w:hAnsi="Arial" w:cs="Arial"/>
              </w:rPr>
              <w:t xml:space="preserve">Solar panels are installed on E Block and B Block to offset electricity </w:t>
            </w:r>
            <w:proofErr w:type="gramStart"/>
            <w:r>
              <w:rPr>
                <w:rStyle w:val="citation-1005"/>
                <w:rFonts w:ascii="Arial" w:hAnsi="Arial" w:cs="Arial"/>
              </w:rPr>
              <w:t xml:space="preserve">costs </w:t>
            </w:r>
            <w:r>
              <w:rPr>
                <w:rStyle w:val="citation-1004"/>
                <w:rFonts w:ascii="Arial" w:eastAsiaTheme="majorEastAsia" w:hAnsi="Arial" w:cs="Arial"/>
              </w:rPr>
              <w:t>.</w:t>
            </w:r>
            <w:proofErr w:type="gramEnd"/>
            <w:r>
              <w:rPr>
                <w:rFonts w:ascii="Arial" w:hAnsi="Arial" w:cs="Arial"/>
              </w:rPr>
              <w:t xml:space="preserve"> </w:t>
            </w:r>
          </w:p>
          <w:p w14:paraId="16FA7B36" w14:textId="77777777" w:rsidR="007762EA" w:rsidRDefault="007762EA" w:rsidP="007762EA">
            <w:pPr>
              <w:rPr>
                <w:rFonts w:ascii="Times New Roman" w:hAnsi="Times New Roman" w:cs="Times New Roman"/>
              </w:rPr>
            </w:pPr>
            <w:r>
              <w:rPr>
                <w:rFonts w:ascii="Arial" w:hAnsi="Arial" w:cs="Arial"/>
              </w:rPr>
              <w:br/>
            </w:r>
          </w:p>
          <w:p w14:paraId="22558B1B" w14:textId="77777777" w:rsidR="007762EA" w:rsidRDefault="007762EA" w:rsidP="007762EA">
            <w:pPr>
              <w:pStyle w:val="NormalWeb"/>
              <w:spacing w:before="0" w:beforeAutospacing="0"/>
              <w:rPr>
                <w:rFonts w:ascii="Arial" w:hAnsi="Arial" w:cs="Arial"/>
              </w:rPr>
            </w:pPr>
            <w:r>
              <w:rPr>
                <w:rStyle w:val="citation-1004"/>
                <w:rFonts w:ascii="Arial" w:eastAsiaTheme="majorEastAsia" w:hAnsi="Arial" w:cs="Arial"/>
              </w:rPr>
              <w:t xml:space="preserve">* All fluorescent lights have been replaced with low electricity </w:t>
            </w:r>
            <w:proofErr w:type="gramStart"/>
            <w:r>
              <w:rPr>
                <w:rStyle w:val="citation-1004"/>
                <w:rFonts w:ascii="Arial" w:eastAsiaTheme="majorEastAsia" w:hAnsi="Arial" w:cs="Arial"/>
              </w:rPr>
              <w:t xml:space="preserve">tubes </w:t>
            </w:r>
            <w:r>
              <w:rPr>
                <w:rStyle w:val="citation-1003"/>
                <w:rFonts w:ascii="Arial" w:eastAsiaTheme="majorEastAsia" w:hAnsi="Arial" w:cs="Arial"/>
              </w:rPr>
              <w:t>,</w:t>
            </w:r>
            <w:proofErr w:type="gramEnd"/>
            <w:r>
              <w:rPr>
                <w:rStyle w:val="citation-1003"/>
                <w:rFonts w:ascii="Arial" w:eastAsiaTheme="majorEastAsia" w:hAnsi="Arial" w:cs="Arial"/>
              </w:rPr>
              <w:t xml:space="preserve"> and solar lights illuminate the main car park </w:t>
            </w:r>
            <w:r>
              <w:rPr>
                <w:rStyle w:val="citation-1002"/>
                <w:rFonts w:ascii="Arial" w:eastAsiaTheme="majorEastAsia" w:hAnsi="Arial" w:cs="Arial"/>
              </w:rPr>
              <w:t>.</w:t>
            </w:r>
            <w:r>
              <w:rPr>
                <w:rFonts w:ascii="Arial" w:hAnsi="Arial" w:cs="Arial"/>
              </w:rPr>
              <w:t xml:space="preserve"> </w:t>
            </w:r>
          </w:p>
          <w:p w14:paraId="46C63F09" w14:textId="77777777" w:rsidR="007762EA" w:rsidRDefault="007762EA" w:rsidP="007762EA">
            <w:pPr>
              <w:rPr>
                <w:rFonts w:ascii="Times New Roman" w:hAnsi="Times New Roman" w:cs="Times New Roman"/>
              </w:rPr>
            </w:pPr>
            <w:r>
              <w:rPr>
                <w:rFonts w:ascii="Arial" w:hAnsi="Arial" w:cs="Arial"/>
              </w:rPr>
              <w:br/>
            </w:r>
          </w:p>
          <w:p w14:paraId="3E6D06E6" w14:textId="77777777" w:rsidR="007762EA" w:rsidRDefault="007762EA" w:rsidP="007762EA">
            <w:pPr>
              <w:pStyle w:val="NormalWeb"/>
              <w:spacing w:before="0" w:beforeAutospacing="0"/>
              <w:rPr>
                <w:rFonts w:ascii="Arial" w:hAnsi="Arial" w:cs="Arial"/>
              </w:rPr>
            </w:pPr>
            <w:r>
              <w:rPr>
                <w:rStyle w:val="citation-1002"/>
                <w:rFonts w:ascii="Arial" w:eastAsiaTheme="majorEastAsia" w:hAnsi="Arial" w:cs="Arial"/>
              </w:rPr>
              <w:t xml:space="preserve">* Metal cages have been purchased and are actively utilized for the 'Return and Earn' bottle/can </w:t>
            </w:r>
            <w:proofErr w:type="gramStart"/>
            <w:r>
              <w:rPr>
                <w:rStyle w:val="citation-1002"/>
                <w:rFonts w:ascii="Arial" w:eastAsiaTheme="majorEastAsia" w:hAnsi="Arial" w:cs="Arial"/>
              </w:rPr>
              <w:t xml:space="preserve">collection </w:t>
            </w:r>
            <w:r>
              <w:rPr>
                <w:rStyle w:val="citation-1001"/>
                <w:rFonts w:ascii="Arial" w:eastAsiaTheme="majorEastAsia" w:hAnsi="Arial" w:cs="Arial"/>
              </w:rPr>
              <w:t>.</w:t>
            </w:r>
            <w:proofErr w:type="gramEnd"/>
            <w:r>
              <w:rPr>
                <w:rFonts w:ascii="Arial" w:hAnsi="Arial" w:cs="Arial"/>
              </w:rPr>
              <w:t xml:space="preserve"> </w:t>
            </w:r>
          </w:p>
          <w:p w14:paraId="77AE7C18" w14:textId="77777777" w:rsidR="007762EA" w:rsidRDefault="007762EA" w:rsidP="007762EA">
            <w:pPr>
              <w:rPr>
                <w:rFonts w:ascii="Times New Roman" w:hAnsi="Times New Roman" w:cs="Times New Roman"/>
              </w:rPr>
            </w:pPr>
            <w:r>
              <w:rPr>
                <w:rFonts w:ascii="Arial" w:hAnsi="Arial" w:cs="Arial"/>
              </w:rPr>
              <w:br/>
            </w:r>
          </w:p>
          <w:p w14:paraId="7BDB9D0D" w14:textId="77777777" w:rsidR="007762EA" w:rsidRDefault="007762EA" w:rsidP="007762EA">
            <w:pPr>
              <w:pStyle w:val="NormalWeb"/>
              <w:spacing w:before="0" w:beforeAutospacing="0"/>
              <w:rPr>
                <w:rFonts w:ascii="Arial" w:hAnsi="Arial" w:cs="Arial"/>
              </w:rPr>
            </w:pPr>
            <w:r>
              <w:rPr>
                <w:rStyle w:val="citation-1001"/>
                <w:rFonts w:ascii="Arial" w:eastAsiaTheme="majorEastAsia" w:hAnsi="Arial" w:cs="Arial"/>
              </w:rPr>
              <w:t xml:space="preserve">* Explicitly named the ecological dimension in the </w:t>
            </w:r>
            <w:r>
              <w:rPr>
                <w:rStyle w:val="citation-1001"/>
                <w:rFonts w:ascii="Arial" w:eastAsiaTheme="majorEastAsia" w:hAnsi="Arial" w:cs="Arial"/>
              </w:rPr>
              <w:lastRenderedPageBreak/>
              <w:t xml:space="preserve">Vision and Mission Statement following staff </w:t>
            </w:r>
            <w:proofErr w:type="gramStart"/>
            <w:r>
              <w:rPr>
                <w:rStyle w:val="citation-1001"/>
                <w:rFonts w:ascii="Arial" w:eastAsiaTheme="majorEastAsia" w:hAnsi="Arial" w:cs="Arial"/>
              </w:rPr>
              <w:t xml:space="preserve">development </w:t>
            </w:r>
            <w:r>
              <w:rPr>
                <w:rStyle w:val="citation-1000"/>
                <w:rFonts w:ascii="Arial" w:eastAsiaTheme="majorEastAsia" w:hAnsi="Arial" w:cs="Arial"/>
              </w:rPr>
              <w:t>.</w:t>
            </w:r>
            <w:proofErr w:type="gramEnd"/>
            <w:r>
              <w:rPr>
                <w:rFonts w:ascii="Arial" w:hAnsi="Arial" w:cs="Arial"/>
              </w:rPr>
              <w:t xml:space="preserve"> </w:t>
            </w:r>
          </w:p>
          <w:p w14:paraId="3324F0FD" w14:textId="77777777" w:rsidR="007762EA" w:rsidRDefault="007762EA" w:rsidP="007762EA">
            <w:pPr>
              <w:rPr>
                <w:rFonts w:ascii="Times New Roman" w:hAnsi="Times New Roman" w:cs="Times New Roman"/>
              </w:rPr>
            </w:pPr>
            <w:r>
              <w:rPr>
                <w:rFonts w:ascii="Arial" w:hAnsi="Arial" w:cs="Arial"/>
              </w:rPr>
              <w:br/>
            </w:r>
          </w:p>
          <w:p w14:paraId="2B3DD7BA" w14:textId="77777777" w:rsidR="007762EA" w:rsidRDefault="007762EA" w:rsidP="007762EA">
            <w:pPr>
              <w:pStyle w:val="NormalWeb"/>
              <w:spacing w:before="0" w:beforeAutospacing="0"/>
              <w:rPr>
                <w:rFonts w:ascii="Arial" w:hAnsi="Arial" w:cs="Arial"/>
              </w:rPr>
            </w:pPr>
            <w:r>
              <w:rPr>
                <w:rStyle w:val="citation-1000"/>
                <w:rFonts w:ascii="Arial" w:eastAsiaTheme="majorEastAsia" w:hAnsi="Arial" w:cs="Arial"/>
              </w:rPr>
              <w:t>* Presenting the annual Clarrie Jenkins Environmental Award to a House Group</w:t>
            </w:r>
            <w:r>
              <w:rPr>
                <w:rFonts w:ascii="Arial" w:hAnsi="Arial" w:cs="Arial"/>
              </w:rPr>
              <w:t xml:space="preserve">. </w:t>
            </w:r>
          </w:p>
          <w:p w14:paraId="7FFA3E4D" w14:textId="3488112E" w:rsidR="00453562" w:rsidRPr="007252F7" w:rsidRDefault="00453562">
            <w:pPr>
              <w:widowControl w:val="0"/>
              <w:pBdr>
                <w:top w:val="nil"/>
                <w:left w:val="nil"/>
                <w:bottom w:val="nil"/>
                <w:right w:val="nil"/>
                <w:between w:val="nil"/>
              </w:pBdr>
              <w:rPr>
                <w:rFonts w:ascii="Inter" w:eastAsia="Inter" w:hAnsi="Inter" w:cs="Inter"/>
                <w:sz w:val="28"/>
                <w:szCs w:val="28"/>
                <w:highlight w:val="white"/>
                <w:lang w:val="en-US"/>
              </w:rPr>
            </w:pPr>
          </w:p>
        </w:tc>
        <w:tc>
          <w:tcPr>
            <w:tcW w:w="3489" w:type="dxa"/>
            <w:shd w:val="clear" w:color="auto" w:fill="auto"/>
            <w:tcMar>
              <w:top w:w="100" w:type="dxa"/>
              <w:left w:w="100" w:type="dxa"/>
              <w:bottom w:w="100" w:type="dxa"/>
              <w:right w:w="100" w:type="dxa"/>
            </w:tcMar>
          </w:tcPr>
          <w:p w14:paraId="3E351B91" w14:textId="77777777" w:rsidR="00453562" w:rsidRPr="007252F7" w:rsidRDefault="00453562">
            <w:pPr>
              <w:widowControl w:val="0"/>
              <w:pBdr>
                <w:top w:val="nil"/>
                <w:left w:val="nil"/>
                <w:bottom w:val="nil"/>
                <w:right w:val="nil"/>
                <w:between w:val="nil"/>
              </w:pBdr>
              <w:rPr>
                <w:rFonts w:ascii="Inter" w:eastAsia="Inter" w:hAnsi="Inter" w:cs="Inter"/>
                <w:sz w:val="28"/>
                <w:szCs w:val="28"/>
                <w:highlight w:val="white"/>
                <w:lang w:val="en-US"/>
              </w:rPr>
            </w:pPr>
          </w:p>
        </w:tc>
        <w:tc>
          <w:tcPr>
            <w:tcW w:w="3489" w:type="dxa"/>
            <w:shd w:val="clear" w:color="auto" w:fill="auto"/>
            <w:tcMar>
              <w:top w:w="100" w:type="dxa"/>
              <w:left w:w="100" w:type="dxa"/>
              <w:bottom w:w="100" w:type="dxa"/>
              <w:right w:w="100" w:type="dxa"/>
            </w:tcMar>
          </w:tcPr>
          <w:p w14:paraId="7D3E4DBC" w14:textId="77777777" w:rsidR="007762EA" w:rsidRDefault="007762EA" w:rsidP="007762EA">
            <w:pPr>
              <w:pStyle w:val="NormalWeb"/>
              <w:spacing w:before="0" w:beforeAutospacing="0"/>
              <w:rPr>
                <w:rFonts w:ascii="Arial" w:hAnsi="Arial" w:cs="Arial"/>
              </w:rPr>
            </w:pPr>
            <w:r>
              <w:rPr>
                <w:rFonts w:ascii="Arial" w:hAnsi="Arial" w:cs="Arial"/>
              </w:rPr>
              <w:t xml:space="preserve">* </w:t>
            </w:r>
            <w:r>
              <w:rPr>
                <w:rStyle w:val="citation-999"/>
                <w:rFonts w:ascii="Arial" w:hAnsi="Arial" w:cs="Arial"/>
              </w:rPr>
              <w:t xml:space="preserve">Reinvigorate the waste management system across classrooms, staffrooms, administration, and playground areas by end of Term 4, </w:t>
            </w:r>
            <w:proofErr w:type="gramStart"/>
            <w:r>
              <w:rPr>
                <w:rStyle w:val="citation-999"/>
                <w:rFonts w:ascii="Arial" w:hAnsi="Arial" w:cs="Arial"/>
              </w:rPr>
              <w:t xml:space="preserve">2025 </w:t>
            </w:r>
            <w:r>
              <w:rPr>
                <w:rStyle w:val="citation-998"/>
                <w:rFonts w:ascii="Arial" w:eastAsiaTheme="majorEastAsia" w:hAnsi="Arial" w:cs="Arial"/>
              </w:rPr>
              <w:t>.</w:t>
            </w:r>
            <w:proofErr w:type="gramEnd"/>
            <w:r>
              <w:rPr>
                <w:rFonts w:ascii="Arial" w:hAnsi="Arial" w:cs="Arial"/>
              </w:rPr>
              <w:t xml:space="preserve"> </w:t>
            </w:r>
          </w:p>
          <w:p w14:paraId="5A392772" w14:textId="77777777" w:rsidR="007762EA" w:rsidRDefault="007762EA" w:rsidP="007762EA">
            <w:pPr>
              <w:rPr>
                <w:rFonts w:ascii="Times New Roman" w:hAnsi="Times New Roman" w:cs="Times New Roman"/>
              </w:rPr>
            </w:pPr>
            <w:r>
              <w:rPr>
                <w:rFonts w:ascii="Arial" w:hAnsi="Arial" w:cs="Arial"/>
              </w:rPr>
              <w:br/>
            </w:r>
          </w:p>
          <w:p w14:paraId="5DAB2DE2" w14:textId="77777777" w:rsidR="007762EA" w:rsidRDefault="007762EA" w:rsidP="007762EA">
            <w:pPr>
              <w:pStyle w:val="NormalWeb"/>
              <w:spacing w:before="0" w:beforeAutospacing="0"/>
              <w:rPr>
                <w:rFonts w:ascii="Arial" w:hAnsi="Arial" w:cs="Arial"/>
              </w:rPr>
            </w:pPr>
            <w:r>
              <w:rPr>
                <w:rStyle w:val="citation-998"/>
                <w:rFonts w:ascii="Arial" w:eastAsiaTheme="majorEastAsia" w:hAnsi="Arial" w:cs="Arial"/>
              </w:rPr>
              <w:t xml:space="preserve">* Develop and document formalized whole-school waste management procedures by the end of Term 4, </w:t>
            </w:r>
            <w:proofErr w:type="gramStart"/>
            <w:r>
              <w:rPr>
                <w:rStyle w:val="citation-998"/>
                <w:rFonts w:ascii="Arial" w:eastAsiaTheme="majorEastAsia" w:hAnsi="Arial" w:cs="Arial"/>
              </w:rPr>
              <w:t xml:space="preserve">2026 </w:t>
            </w:r>
            <w:r>
              <w:rPr>
                <w:rStyle w:val="citation-997"/>
                <w:rFonts w:ascii="Arial" w:eastAsiaTheme="majorEastAsia" w:hAnsi="Arial" w:cs="Arial"/>
              </w:rPr>
              <w:t>.</w:t>
            </w:r>
            <w:proofErr w:type="gramEnd"/>
            <w:r>
              <w:rPr>
                <w:rFonts w:ascii="Arial" w:hAnsi="Arial" w:cs="Arial"/>
              </w:rPr>
              <w:t xml:space="preserve"> </w:t>
            </w:r>
          </w:p>
          <w:p w14:paraId="0B0C1F68" w14:textId="77777777" w:rsidR="007762EA" w:rsidRDefault="007762EA" w:rsidP="007762EA">
            <w:pPr>
              <w:rPr>
                <w:rFonts w:ascii="Times New Roman" w:hAnsi="Times New Roman" w:cs="Times New Roman"/>
              </w:rPr>
            </w:pPr>
            <w:r>
              <w:rPr>
                <w:rFonts w:ascii="Arial" w:hAnsi="Arial" w:cs="Arial"/>
              </w:rPr>
              <w:br/>
            </w:r>
          </w:p>
          <w:p w14:paraId="6B1D8643" w14:textId="77777777" w:rsidR="007762EA" w:rsidRDefault="007762EA" w:rsidP="007762EA">
            <w:pPr>
              <w:pStyle w:val="NormalWeb"/>
              <w:spacing w:before="0" w:beforeAutospacing="0"/>
              <w:rPr>
                <w:rFonts w:ascii="Arial" w:hAnsi="Arial" w:cs="Arial"/>
              </w:rPr>
            </w:pPr>
            <w:r>
              <w:rPr>
                <w:rStyle w:val="citation-997"/>
                <w:rFonts w:ascii="Arial" w:eastAsiaTheme="majorEastAsia" w:hAnsi="Arial" w:cs="Arial"/>
              </w:rPr>
              <w:t>* Continue to monitor and reduce electricity usage through standby turn-offs and reasonable AC temperature settings (20–22°C winter, 24–26°C summer</w:t>
            </w:r>
            <w:proofErr w:type="gramStart"/>
            <w:r>
              <w:rPr>
                <w:rStyle w:val="citation-997"/>
                <w:rFonts w:ascii="Arial" w:eastAsiaTheme="majorEastAsia" w:hAnsi="Arial" w:cs="Arial"/>
              </w:rPr>
              <w:t xml:space="preserve">) </w:t>
            </w:r>
            <w:r>
              <w:rPr>
                <w:rStyle w:val="citation-996"/>
                <w:rFonts w:ascii="Arial" w:eastAsiaTheme="majorEastAsia" w:hAnsi="Arial" w:cs="Arial"/>
              </w:rPr>
              <w:t>.</w:t>
            </w:r>
            <w:proofErr w:type="gramEnd"/>
            <w:r>
              <w:rPr>
                <w:rFonts w:ascii="Arial" w:hAnsi="Arial" w:cs="Arial"/>
              </w:rPr>
              <w:t xml:space="preserve"> </w:t>
            </w:r>
          </w:p>
          <w:p w14:paraId="66B49BFE" w14:textId="77777777" w:rsidR="007762EA" w:rsidRDefault="007762EA" w:rsidP="007762EA">
            <w:pPr>
              <w:rPr>
                <w:rFonts w:ascii="Times New Roman" w:hAnsi="Times New Roman" w:cs="Times New Roman"/>
              </w:rPr>
            </w:pPr>
            <w:r>
              <w:rPr>
                <w:rFonts w:ascii="Arial" w:hAnsi="Arial" w:cs="Arial"/>
              </w:rPr>
              <w:br/>
            </w:r>
          </w:p>
          <w:p w14:paraId="39D14F71" w14:textId="77777777" w:rsidR="007762EA" w:rsidRDefault="007762EA" w:rsidP="007762EA">
            <w:pPr>
              <w:pStyle w:val="NormalWeb"/>
              <w:spacing w:before="0" w:beforeAutospacing="0"/>
              <w:rPr>
                <w:rFonts w:ascii="Arial" w:hAnsi="Arial" w:cs="Arial"/>
              </w:rPr>
            </w:pPr>
            <w:r>
              <w:rPr>
                <w:rStyle w:val="citation-996"/>
                <w:rFonts w:ascii="Arial" w:eastAsiaTheme="majorEastAsia" w:hAnsi="Arial" w:cs="Arial"/>
              </w:rPr>
              <w:lastRenderedPageBreak/>
              <w:t>* Actively reduce paper usage across the entire school community</w:t>
            </w:r>
            <w:r>
              <w:rPr>
                <w:rFonts w:ascii="Arial" w:hAnsi="Arial" w:cs="Arial"/>
              </w:rPr>
              <w:t>.</w:t>
            </w:r>
          </w:p>
          <w:p w14:paraId="166F4C71" w14:textId="77777777" w:rsidR="00453562" w:rsidRPr="007252F7" w:rsidRDefault="00453562">
            <w:pPr>
              <w:widowControl w:val="0"/>
              <w:pBdr>
                <w:top w:val="nil"/>
                <w:left w:val="nil"/>
                <w:bottom w:val="nil"/>
                <w:right w:val="nil"/>
                <w:between w:val="nil"/>
              </w:pBdr>
              <w:rPr>
                <w:rFonts w:ascii="Inter" w:eastAsia="Inter" w:hAnsi="Inter" w:cs="Inter"/>
                <w:sz w:val="28"/>
                <w:szCs w:val="28"/>
                <w:highlight w:val="white"/>
                <w:lang w:val="en-US"/>
              </w:rPr>
            </w:pPr>
          </w:p>
        </w:tc>
      </w:tr>
      <w:tr w:rsidR="00453562" w:rsidRPr="007252F7" w14:paraId="2C2BD091" w14:textId="77777777">
        <w:tc>
          <w:tcPr>
            <w:tcW w:w="3489" w:type="dxa"/>
            <w:shd w:val="clear" w:color="auto" w:fill="auto"/>
            <w:tcMar>
              <w:top w:w="100" w:type="dxa"/>
              <w:left w:w="100" w:type="dxa"/>
              <w:bottom w:w="100" w:type="dxa"/>
              <w:right w:w="100" w:type="dxa"/>
            </w:tcMar>
          </w:tcPr>
          <w:p w14:paraId="5686BD30" w14:textId="77777777" w:rsidR="00453562" w:rsidRPr="007252F7" w:rsidRDefault="00000000">
            <w:pPr>
              <w:widowControl w:val="0"/>
              <w:rPr>
                <w:rFonts w:ascii="Inter" w:eastAsia="Inter" w:hAnsi="Inter" w:cs="Inter"/>
                <w:sz w:val="28"/>
                <w:szCs w:val="28"/>
                <w:highlight w:val="white"/>
                <w:lang w:val="en-US"/>
              </w:rPr>
            </w:pPr>
            <w:r w:rsidRPr="007252F7">
              <w:rPr>
                <w:rFonts w:ascii="Inter" w:eastAsia="Inter" w:hAnsi="Inter" w:cs="Inter"/>
                <w:sz w:val="26"/>
                <w:szCs w:val="26"/>
                <w:highlight w:val="white"/>
                <w:lang w:val="en-US"/>
              </w:rPr>
              <w:t>Response to the Cry of the Poor</w:t>
            </w:r>
          </w:p>
        </w:tc>
        <w:tc>
          <w:tcPr>
            <w:tcW w:w="3489" w:type="dxa"/>
            <w:shd w:val="clear" w:color="auto" w:fill="auto"/>
            <w:tcMar>
              <w:top w:w="100" w:type="dxa"/>
              <w:left w:w="100" w:type="dxa"/>
              <w:bottom w:w="100" w:type="dxa"/>
              <w:right w:w="100" w:type="dxa"/>
            </w:tcMar>
          </w:tcPr>
          <w:p w14:paraId="2F8E01AC" w14:textId="77777777" w:rsidR="007762EA" w:rsidRDefault="007762EA" w:rsidP="007762EA">
            <w:pPr>
              <w:pStyle w:val="NormalWeb"/>
              <w:spacing w:before="0" w:beforeAutospacing="0"/>
              <w:rPr>
                <w:rFonts w:ascii="Arial" w:hAnsi="Arial" w:cs="Arial"/>
              </w:rPr>
            </w:pPr>
            <w:r>
              <w:rPr>
                <w:rFonts w:ascii="Arial" w:hAnsi="Arial" w:cs="Arial"/>
              </w:rPr>
              <w:t xml:space="preserve">* </w:t>
            </w:r>
            <w:r>
              <w:rPr>
                <w:rStyle w:val="citation-995"/>
                <w:rFonts w:ascii="Arial" w:hAnsi="Arial" w:cs="Arial"/>
              </w:rPr>
              <w:t xml:space="preserve">The College community takes the strategic challenge from </w:t>
            </w:r>
            <w:proofErr w:type="spellStart"/>
            <w:r>
              <w:rPr>
                <w:rStyle w:val="citation-995"/>
                <w:rFonts w:ascii="Arial" w:hAnsi="Arial" w:cs="Arial"/>
                <w:i/>
                <w:iCs/>
              </w:rPr>
              <w:t>Laudato</w:t>
            </w:r>
            <w:proofErr w:type="spellEnd"/>
            <w:r>
              <w:rPr>
                <w:rStyle w:val="citation-995"/>
                <w:rFonts w:ascii="Arial" w:hAnsi="Arial" w:cs="Arial"/>
                <w:i/>
                <w:iCs/>
              </w:rPr>
              <w:t xml:space="preserve"> Si’</w:t>
            </w:r>
            <w:r>
              <w:rPr>
                <w:rStyle w:val="citation-995"/>
                <w:rFonts w:ascii="Arial" w:hAnsi="Arial" w:cs="Arial"/>
              </w:rPr>
              <w:t xml:space="preserve"> seriously, educating students to be advocates for social justice and </w:t>
            </w:r>
            <w:proofErr w:type="gramStart"/>
            <w:r>
              <w:rPr>
                <w:rStyle w:val="citation-995"/>
                <w:rFonts w:ascii="Arial" w:hAnsi="Arial" w:cs="Arial"/>
              </w:rPr>
              <w:t xml:space="preserve">peace </w:t>
            </w:r>
            <w:r>
              <w:rPr>
                <w:rStyle w:val="citation-994"/>
                <w:rFonts w:ascii="Arial" w:eastAsiaTheme="majorEastAsia" w:hAnsi="Arial" w:cs="Arial"/>
              </w:rPr>
              <w:t>.</w:t>
            </w:r>
            <w:proofErr w:type="gramEnd"/>
            <w:r>
              <w:rPr>
                <w:rFonts w:ascii="Arial" w:hAnsi="Arial" w:cs="Arial"/>
              </w:rPr>
              <w:t xml:space="preserve"> </w:t>
            </w:r>
          </w:p>
          <w:p w14:paraId="75E2ED36" w14:textId="77777777" w:rsidR="007762EA" w:rsidRDefault="007762EA" w:rsidP="007762EA">
            <w:pPr>
              <w:rPr>
                <w:rFonts w:ascii="Times New Roman" w:hAnsi="Times New Roman" w:cs="Times New Roman"/>
              </w:rPr>
            </w:pPr>
            <w:r>
              <w:rPr>
                <w:rFonts w:ascii="Arial" w:hAnsi="Arial" w:cs="Arial"/>
              </w:rPr>
              <w:br/>
            </w:r>
          </w:p>
          <w:p w14:paraId="1DB326A2" w14:textId="77777777" w:rsidR="007762EA" w:rsidRDefault="007762EA" w:rsidP="007762EA">
            <w:pPr>
              <w:pStyle w:val="NormalWeb"/>
              <w:spacing w:before="0" w:beforeAutospacing="0"/>
              <w:rPr>
                <w:rFonts w:ascii="Arial" w:hAnsi="Arial" w:cs="Arial"/>
              </w:rPr>
            </w:pPr>
            <w:r>
              <w:rPr>
                <w:rStyle w:val="citation-994"/>
                <w:rFonts w:ascii="Arial" w:eastAsiaTheme="majorEastAsia" w:hAnsi="Arial" w:cs="Arial"/>
              </w:rPr>
              <w:t>* Utilising 'Return and Earn' funds directly to enhance and plant out the school's local physical environment</w:t>
            </w:r>
          </w:p>
          <w:p w14:paraId="0A14CEBB" w14:textId="77777777" w:rsidR="00453562" w:rsidRPr="007252F7" w:rsidRDefault="00453562">
            <w:pPr>
              <w:widowControl w:val="0"/>
              <w:pBdr>
                <w:top w:val="nil"/>
                <w:left w:val="nil"/>
                <w:bottom w:val="nil"/>
                <w:right w:val="nil"/>
                <w:between w:val="nil"/>
              </w:pBdr>
              <w:rPr>
                <w:rFonts w:ascii="Inter" w:eastAsia="Inter" w:hAnsi="Inter" w:cs="Inter"/>
                <w:sz w:val="28"/>
                <w:szCs w:val="28"/>
                <w:highlight w:val="white"/>
                <w:lang w:val="en-US"/>
              </w:rPr>
            </w:pPr>
          </w:p>
        </w:tc>
        <w:tc>
          <w:tcPr>
            <w:tcW w:w="3489" w:type="dxa"/>
            <w:shd w:val="clear" w:color="auto" w:fill="auto"/>
            <w:tcMar>
              <w:top w:w="100" w:type="dxa"/>
              <w:left w:w="100" w:type="dxa"/>
              <w:bottom w:w="100" w:type="dxa"/>
              <w:right w:w="100" w:type="dxa"/>
            </w:tcMar>
          </w:tcPr>
          <w:p w14:paraId="5B4B8BD0" w14:textId="77777777" w:rsidR="00453562" w:rsidRPr="007252F7" w:rsidRDefault="00453562">
            <w:pPr>
              <w:widowControl w:val="0"/>
              <w:pBdr>
                <w:top w:val="nil"/>
                <w:left w:val="nil"/>
                <w:bottom w:val="nil"/>
                <w:right w:val="nil"/>
                <w:between w:val="nil"/>
              </w:pBdr>
              <w:rPr>
                <w:rFonts w:ascii="Inter" w:eastAsia="Inter" w:hAnsi="Inter" w:cs="Inter"/>
                <w:sz w:val="28"/>
                <w:szCs w:val="28"/>
                <w:highlight w:val="white"/>
                <w:lang w:val="en-US"/>
              </w:rPr>
            </w:pPr>
          </w:p>
        </w:tc>
        <w:tc>
          <w:tcPr>
            <w:tcW w:w="3489" w:type="dxa"/>
            <w:shd w:val="clear" w:color="auto" w:fill="auto"/>
            <w:tcMar>
              <w:top w:w="100" w:type="dxa"/>
              <w:left w:w="100" w:type="dxa"/>
              <w:bottom w:w="100" w:type="dxa"/>
              <w:right w:w="100" w:type="dxa"/>
            </w:tcMar>
          </w:tcPr>
          <w:p w14:paraId="177CE4D2" w14:textId="77777777" w:rsidR="007762EA" w:rsidRDefault="007762EA" w:rsidP="007762EA">
            <w:pPr>
              <w:pStyle w:val="NormalWeb"/>
              <w:spacing w:before="0" w:beforeAutospacing="0"/>
              <w:rPr>
                <w:rFonts w:ascii="Arial" w:hAnsi="Arial" w:cs="Arial"/>
              </w:rPr>
            </w:pPr>
            <w:r>
              <w:rPr>
                <w:rStyle w:val="citation-993"/>
                <w:rFonts w:ascii="Arial" w:hAnsi="Arial" w:cs="Arial"/>
              </w:rPr>
              <w:t xml:space="preserve">Implement a streamed bin system (yellow recycling vs. landfill) school-wide to reduce the community's overall landfill </w:t>
            </w:r>
            <w:proofErr w:type="gramStart"/>
            <w:r>
              <w:rPr>
                <w:rStyle w:val="citation-993"/>
                <w:rFonts w:ascii="Arial" w:hAnsi="Arial" w:cs="Arial"/>
              </w:rPr>
              <w:t xml:space="preserve">footprint </w:t>
            </w:r>
            <w:r>
              <w:rPr>
                <w:rStyle w:val="citation-992"/>
                <w:rFonts w:ascii="Arial" w:eastAsiaTheme="majorEastAsia" w:hAnsi="Arial" w:cs="Arial"/>
              </w:rPr>
              <w:t>.</w:t>
            </w:r>
            <w:proofErr w:type="gramEnd"/>
            <w:r>
              <w:rPr>
                <w:rFonts w:ascii="Arial" w:hAnsi="Arial" w:cs="Arial"/>
              </w:rPr>
              <w:t xml:space="preserve"> </w:t>
            </w:r>
          </w:p>
          <w:p w14:paraId="2D631D96" w14:textId="77777777" w:rsidR="007762EA" w:rsidRDefault="007762EA" w:rsidP="007762EA">
            <w:pPr>
              <w:rPr>
                <w:rFonts w:ascii="Times New Roman" w:hAnsi="Times New Roman" w:cs="Times New Roman"/>
              </w:rPr>
            </w:pPr>
            <w:r>
              <w:rPr>
                <w:rFonts w:ascii="Arial" w:hAnsi="Arial" w:cs="Arial"/>
              </w:rPr>
              <w:br/>
            </w:r>
          </w:p>
          <w:p w14:paraId="4E72E067" w14:textId="77777777" w:rsidR="007762EA" w:rsidRDefault="007762EA" w:rsidP="007762EA">
            <w:pPr>
              <w:pStyle w:val="NormalWeb"/>
              <w:spacing w:before="0" w:beforeAutospacing="0"/>
              <w:rPr>
                <w:rFonts w:ascii="Arial" w:hAnsi="Arial" w:cs="Arial"/>
              </w:rPr>
            </w:pPr>
            <w:r>
              <w:rPr>
                <w:rStyle w:val="citation-992"/>
                <w:rFonts w:ascii="Arial" w:eastAsiaTheme="majorEastAsia" w:hAnsi="Arial" w:cs="Arial"/>
              </w:rPr>
              <w:t xml:space="preserve">* WEN Contact to liaise with the </w:t>
            </w:r>
            <w:proofErr w:type="gramStart"/>
            <w:r>
              <w:rPr>
                <w:rStyle w:val="citation-992"/>
                <w:rFonts w:ascii="Arial" w:eastAsiaTheme="majorEastAsia" w:hAnsi="Arial" w:cs="Arial"/>
              </w:rPr>
              <w:t>Principal</w:t>
            </w:r>
            <w:proofErr w:type="gramEnd"/>
            <w:r>
              <w:rPr>
                <w:rStyle w:val="citation-992"/>
                <w:rFonts w:ascii="Arial" w:eastAsiaTheme="majorEastAsia" w:hAnsi="Arial" w:cs="Arial"/>
              </w:rPr>
              <w:t>, caterers, and canteen coordinator to devise strategy-driven ways to reduce waste from hospitality and canteen events</w:t>
            </w:r>
            <w:r>
              <w:rPr>
                <w:rFonts w:ascii="Arial" w:hAnsi="Arial" w:cs="Arial"/>
              </w:rPr>
              <w:t xml:space="preserve">. </w:t>
            </w:r>
          </w:p>
          <w:p w14:paraId="7C3F8705" w14:textId="77777777" w:rsidR="00453562" w:rsidRPr="007252F7" w:rsidRDefault="00453562">
            <w:pPr>
              <w:widowControl w:val="0"/>
              <w:pBdr>
                <w:top w:val="nil"/>
                <w:left w:val="nil"/>
                <w:bottom w:val="nil"/>
                <w:right w:val="nil"/>
                <w:between w:val="nil"/>
              </w:pBdr>
              <w:rPr>
                <w:rFonts w:ascii="Inter" w:eastAsia="Inter" w:hAnsi="Inter" w:cs="Inter"/>
                <w:sz w:val="28"/>
                <w:szCs w:val="28"/>
                <w:highlight w:val="white"/>
                <w:lang w:val="en-US"/>
              </w:rPr>
            </w:pPr>
          </w:p>
        </w:tc>
      </w:tr>
      <w:tr w:rsidR="00453562" w14:paraId="2194C315" w14:textId="77777777">
        <w:tc>
          <w:tcPr>
            <w:tcW w:w="3489" w:type="dxa"/>
            <w:shd w:val="clear" w:color="auto" w:fill="auto"/>
            <w:tcMar>
              <w:top w:w="100" w:type="dxa"/>
              <w:left w:w="100" w:type="dxa"/>
              <w:bottom w:w="100" w:type="dxa"/>
              <w:right w:w="100" w:type="dxa"/>
            </w:tcMar>
          </w:tcPr>
          <w:p w14:paraId="27ED06FF" w14:textId="77777777" w:rsidR="00453562" w:rsidRDefault="00000000">
            <w:pPr>
              <w:widowControl w:val="0"/>
              <w:pBdr>
                <w:top w:val="nil"/>
                <w:left w:val="nil"/>
                <w:bottom w:val="nil"/>
                <w:right w:val="nil"/>
                <w:between w:val="nil"/>
              </w:pBdr>
              <w:rPr>
                <w:rFonts w:ascii="Inter" w:eastAsia="Inter" w:hAnsi="Inter" w:cs="Inter"/>
                <w:sz w:val="28"/>
                <w:szCs w:val="28"/>
                <w:highlight w:val="white"/>
              </w:rPr>
            </w:pPr>
            <w:proofErr w:type="spellStart"/>
            <w:r>
              <w:rPr>
                <w:rFonts w:ascii="Inter" w:eastAsia="Inter" w:hAnsi="Inter" w:cs="Inter"/>
                <w:sz w:val="28"/>
                <w:szCs w:val="28"/>
                <w:highlight w:val="white"/>
              </w:rPr>
              <w:t>Ecological</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Economics</w:t>
            </w:r>
            <w:proofErr w:type="spellEnd"/>
          </w:p>
        </w:tc>
        <w:tc>
          <w:tcPr>
            <w:tcW w:w="3489" w:type="dxa"/>
            <w:shd w:val="clear" w:color="auto" w:fill="auto"/>
            <w:tcMar>
              <w:top w:w="100" w:type="dxa"/>
              <w:left w:w="100" w:type="dxa"/>
              <w:bottom w:w="100" w:type="dxa"/>
              <w:right w:w="100" w:type="dxa"/>
            </w:tcMar>
          </w:tcPr>
          <w:p w14:paraId="3AB69573" w14:textId="77777777" w:rsidR="007762EA" w:rsidRDefault="007762EA" w:rsidP="007762EA">
            <w:pPr>
              <w:pStyle w:val="NormalWeb"/>
              <w:spacing w:before="0" w:beforeAutospacing="0"/>
              <w:rPr>
                <w:rFonts w:ascii="Arial" w:hAnsi="Arial" w:cs="Arial"/>
              </w:rPr>
            </w:pPr>
            <w:r>
              <w:rPr>
                <w:rFonts w:ascii="Arial" w:hAnsi="Arial" w:cs="Arial"/>
              </w:rPr>
              <w:t xml:space="preserve">* </w:t>
            </w:r>
            <w:r>
              <w:rPr>
                <w:rStyle w:val="citation-991"/>
                <w:rFonts w:ascii="Arial" w:hAnsi="Arial" w:cs="Arial"/>
              </w:rPr>
              <w:t xml:space="preserve">Completed required documentation to formally register and sign up as a </w:t>
            </w:r>
            <w:proofErr w:type="spellStart"/>
            <w:r>
              <w:rPr>
                <w:rStyle w:val="citation-991"/>
                <w:rFonts w:ascii="Arial" w:hAnsi="Arial" w:cs="Arial"/>
              </w:rPr>
              <w:lastRenderedPageBreak/>
              <w:t>Laudato</w:t>
            </w:r>
            <w:proofErr w:type="spellEnd"/>
            <w:r>
              <w:rPr>
                <w:rStyle w:val="citation-991"/>
                <w:rFonts w:ascii="Arial" w:hAnsi="Arial" w:cs="Arial"/>
              </w:rPr>
              <w:t xml:space="preserve"> Si' School on the </w:t>
            </w:r>
            <w:proofErr w:type="gramStart"/>
            <w:r>
              <w:rPr>
                <w:rStyle w:val="citation-991"/>
                <w:rFonts w:ascii="Arial" w:hAnsi="Arial" w:cs="Arial"/>
              </w:rPr>
              <w:t xml:space="preserve">platform </w:t>
            </w:r>
            <w:r>
              <w:rPr>
                <w:rStyle w:val="citation-990"/>
                <w:rFonts w:ascii="Arial" w:eastAsiaTheme="majorEastAsia" w:hAnsi="Arial" w:cs="Arial"/>
              </w:rPr>
              <w:t>.</w:t>
            </w:r>
            <w:proofErr w:type="gramEnd"/>
            <w:r>
              <w:rPr>
                <w:rFonts w:ascii="Arial" w:hAnsi="Arial" w:cs="Arial"/>
              </w:rPr>
              <w:t xml:space="preserve"> </w:t>
            </w:r>
          </w:p>
          <w:p w14:paraId="099026A9" w14:textId="77777777" w:rsidR="007762EA" w:rsidRDefault="007762EA" w:rsidP="007762EA">
            <w:pPr>
              <w:rPr>
                <w:rFonts w:ascii="Times New Roman" w:hAnsi="Times New Roman" w:cs="Times New Roman"/>
              </w:rPr>
            </w:pPr>
            <w:r>
              <w:rPr>
                <w:rFonts w:ascii="Arial" w:hAnsi="Arial" w:cs="Arial"/>
              </w:rPr>
              <w:br/>
            </w:r>
          </w:p>
          <w:p w14:paraId="7A27D89D" w14:textId="77777777" w:rsidR="007762EA" w:rsidRDefault="007762EA" w:rsidP="007762EA">
            <w:pPr>
              <w:pStyle w:val="NormalWeb"/>
              <w:spacing w:before="0" w:beforeAutospacing="0"/>
              <w:rPr>
                <w:rFonts w:ascii="Arial" w:hAnsi="Arial" w:cs="Arial"/>
              </w:rPr>
            </w:pPr>
            <w:r>
              <w:rPr>
                <w:rStyle w:val="citation-990"/>
                <w:rFonts w:ascii="Arial" w:eastAsiaTheme="majorEastAsia" w:hAnsi="Arial" w:cs="Arial"/>
              </w:rPr>
              <w:t xml:space="preserve">* Sourced and applied funding, such as utilizing the </w:t>
            </w:r>
            <w:proofErr w:type="spellStart"/>
            <w:r>
              <w:rPr>
                <w:rStyle w:val="citation-990"/>
                <w:rFonts w:ascii="Arial" w:eastAsiaTheme="majorEastAsia" w:hAnsi="Arial" w:cs="Arial"/>
              </w:rPr>
              <w:t>CEDoW</w:t>
            </w:r>
            <w:proofErr w:type="spellEnd"/>
            <w:r>
              <w:rPr>
                <w:rStyle w:val="citation-990"/>
                <w:rFonts w:ascii="Arial" w:eastAsiaTheme="majorEastAsia" w:hAnsi="Arial" w:cs="Arial"/>
              </w:rPr>
              <w:t xml:space="preserve"> Environmental Education (EE) Grant to purchase infrastructure like metal cages</w:t>
            </w:r>
          </w:p>
          <w:p w14:paraId="4B322094" w14:textId="77777777" w:rsidR="00453562" w:rsidRDefault="00453562">
            <w:pPr>
              <w:widowControl w:val="0"/>
              <w:pBdr>
                <w:top w:val="nil"/>
                <w:left w:val="nil"/>
                <w:bottom w:val="nil"/>
                <w:right w:val="nil"/>
                <w:between w:val="nil"/>
              </w:pBdr>
              <w:rPr>
                <w:rFonts w:ascii="Inter" w:eastAsia="Inter" w:hAnsi="Inter" w:cs="Inter"/>
                <w:sz w:val="28"/>
                <w:szCs w:val="28"/>
                <w:highlight w:val="white"/>
              </w:rPr>
            </w:pPr>
          </w:p>
        </w:tc>
        <w:tc>
          <w:tcPr>
            <w:tcW w:w="3489" w:type="dxa"/>
            <w:shd w:val="clear" w:color="auto" w:fill="auto"/>
            <w:tcMar>
              <w:top w:w="100" w:type="dxa"/>
              <w:left w:w="100" w:type="dxa"/>
              <w:bottom w:w="100" w:type="dxa"/>
              <w:right w:w="100" w:type="dxa"/>
            </w:tcMar>
          </w:tcPr>
          <w:p w14:paraId="5D18B397" w14:textId="77777777" w:rsidR="00453562" w:rsidRDefault="00453562">
            <w:pPr>
              <w:widowControl w:val="0"/>
              <w:pBdr>
                <w:top w:val="nil"/>
                <w:left w:val="nil"/>
                <w:bottom w:val="nil"/>
                <w:right w:val="nil"/>
                <w:between w:val="nil"/>
              </w:pBdr>
              <w:rPr>
                <w:rFonts w:ascii="Inter" w:eastAsia="Inter" w:hAnsi="Inter" w:cs="Inter"/>
                <w:sz w:val="28"/>
                <w:szCs w:val="28"/>
                <w:highlight w:val="white"/>
              </w:rPr>
            </w:pPr>
          </w:p>
        </w:tc>
        <w:tc>
          <w:tcPr>
            <w:tcW w:w="3489" w:type="dxa"/>
            <w:shd w:val="clear" w:color="auto" w:fill="auto"/>
            <w:tcMar>
              <w:top w:w="100" w:type="dxa"/>
              <w:left w:w="100" w:type="dxa"/>
              <w:bottom w:w="100" w:type="dxa"/>
              <w:right w:w="100" w:type="dxa"/>
            </w:tcMar>
          </w:tcPr>
          <w:p w14:paraId="612EB896" w14:textId="77777777" w:rsidR="00453562" w:rsidRDefault="007762EA">
            <w:pPr>
              <w:widowControl w:val="0"/>
              <w:pBdr>
                <w:top w:val="nil"/>
                <w:left w:val="nil"/>
                <w:bottom w:val="nil"/>
                <w:right w:val="nil"/>
                <w:between w:val="nil"/>
              </w:pBdr>
              <w:rPr>
                <w:rStyle w:val="citation-988"/>
              </w:rPr>
            </w:pPr>
            <w:r>
              <w:t xml:space="preserve">* </w:t>
            </w:r>
            <w:r>
              <w:rPr>
                <w:rStyle w:val="citation-989"/>
              </w:rPr>
              <w:t xml:space="preserve">Continue </w:t>
            </w:r>
            <w:proofErr w:type="spellStart"/>
            <w:r>
              <w:rPr>
                <w:rStyle w:val="citation-989"/>
              </w:rPr>
              <w:t>to</w:t>
            </w:r>
            <w:proofErr w:type="spellEnd"/>
            <w:r>
              <w:rPr>
                <w:rStyle w:val="citation-989"/>
              </w:rPr>
              <w:t xml:space="preserve"> explore </w:t>
            </w:r>
            <w:proofErr w:type="spellStart"/>
            <w:r>
              <w:rPr>
                <w:rStyle w:val="citation-989"/>
              </w:rPr>
              <w:t>criteria</w:t>
            </w:r>
            <w:proofErr w:type="spellEnd"/>
            <w:r>
              <w:rPr>
                <w:rStyle w:val="citation-989"/>
              </w:rPr>
              <w:t xml:space="preserve"> </w:t>
            </w:r>
            <w:proofErr w:type="spellStart"/>
            <w:r>
              <w:rPr>
                <w:rStyle w:val="citation-989"/>
              </w:rPr>
              <w:t>to</w:t>
            </w:r>
            <w:proofErr w:type="spellEnd"/>
            <w:r>
              <w:rPr>
                <w:rStyle w:val="citation-989"/>
              </w:rPr>
              <w:t xml:space="preserve"> </w:t>
            </w:r>
            <w:proofErr w:type="spellStart"/>
            <w:r>
              <w:rPr>
                <w:rStyle w:val="citation-989"/>
              </w:rPr>
              <w:t>systematically</w:t>
            </w:r>
            <w:proofErr w:type="spellEnd"/>
            <w:r>
              <w:rPr>
                <w:rStyle w:val="citation-989"/>
              </w:rPr>
              <w:t xml:space="preserve"> </w:t>
            </w:r>
            <w:proofErr w:type="spellStart"/>
            <w:r>
              <w:rPr>
                <w:rStyle w:val="citation-989"/>
              </w:rPr>
              <w:t>move</w:t>
            </w:r>
            <w:proofErr w:type="spellEnd"/>
            <w:r>
              <w:rPr>
                <w:rStyle w:val="citation-989"/>
              </w:rPr>
              <w:t xml:space="preserve"> up </w:t>
            </w:r>
            <w:proofErr w:type="spellStart"/>
            <w:r>
              <w:rPr>
                <w:rStyle w:val="citation-989"/>
              </w:rPr>
              <w:t>to</w:t>
            </w:r>
            <w:proofErr w:type="spellEnd"/>
            <w:r>
              <w:rPr>
                <w:rStyle w:val="citation-989"/>
              </w:rPr>
              <w:t xml:space="preserve"> </w:t>
            </w:r>
            <w:proofErr w:type="spellStart"/>
            <w:r>
              <w:rPr>
                <w:rStyle w:val="citation-989"/>
              </w:rPr>
              <w:t>Level</w:t>
            </w:r>
            <w:proofErr w:type="spellEnd"/>
            <w:r>
              <w:rPr>
                <w:rStyle w:val="citation-989"/>
              </w:rPr>
              <w:t xml:space="preserve"> 4 </w:t>
            </w:r>
            <w:proofErr w:type="spellStart"/>
            <w:r>
              <w:rPr>
                <w:rStyle w:val="citation-989"/>
              </w:rPr>
              <w:t>Earthcare</w:t>
            </w:r>
            <w:proofErr w:type="spellEnd"/>
            <w:r>
              <w:rPr>
                <w:rStyle w:val="citation-989"/>
              </w:rPr>
              <w:t xml:space="preserve"> </w:t>
            </w:r>
            <w:proofErr w:type="spellStart"/>
            <w:r>
              <w:rPr>
                <w:rStyle w:val="citation-989"/>
              </w:rPr>
              <w:t>Accreditation</w:t>
            </w:r>
            <w:proofErr w:type="spellEnd"/>
            <w:r>
              <w:rPr>
                <w:rStyle w:val="citation-989"/>
              </w:rPr>
              <w:t xml:space="preserve"> </w:t>
            </w:r>
            <w:proofErr w:type="spellStart"/>
            <w:r>
              <w:rPr>
                <w:rStyle w:val="citation-989"/>
              </w:rPr>
              <w:t>by</w:t>
            </w:r>
            <w:proofErr w:type="spellEnd"/>
            <w:r>
              <w:rPr>
                <w:rStyle w:val="citation-989"/>
              </w:rPr>
              <w:t xml:space="preserve"> </w:t>
            </w:r>
            <w:proofErr w:type="spellStart"/>
            <w:r>
              <w:rPr>
                <w:rStyle w:val="citation-989"/>
              </w:rPr>
              <w:lastRenderedPageBreak/>
              <w:t>the</w:t>
            </w:r>
            <w:proofErr w:type="spellEnd"/>
            <w:r>
              <w:rPr>
                <w:rStyle w:val="citation-989"/>
              </w:rPr>
              <w:t xml:space="preserve"> </w:t>
            </w:r>
            <w:proofErr w:type="spellStart"/>
            <w:r>
              <w:rPr>
                <w:rStyle w:val="citation-989"/>
              </w:rPr>
              <w:t>end</w:t>
            </w:r>
            <w:proofErr w:type="spellEnd"/>
            <w:r>
              <w:rPr>
                <w:rStyle w:val="citation-989"/>
              </w:rPr>
              <w:t xml:space="preserve"> </w:t>
            </w:r>
            <w:proofErr w:type="spellStart"/>
            <w:r>
              <w:rPr>
                <w:rStyle w:val="citation-989"/>
              </w:rPr>
              <w:t>of</w:t>
            </w:r>
            <w:proofErr w:type="spellEnd"/>
            <w:r>
              <w:rPr>
                <w:rStyle w:val="citation-989"/>
              </w:rPr>
              <w:t xml:space="preserve"> </w:t>
            </w:r>
            <w:proofErr w:type="spellStart"/>
            <w:r>
              <w:rPr>
                <w:rStyle w:val="citation-989"/>
              </w:rPr>
              <w:t>Term</w:t>
            </w:r>
            <w:proofErr w:type="spellEnd"/>
            <w:r>
              <w:rPr>
                <w:rStyle w:val="citation-989"/>
              </w:rPr>
              <w:t xml:space="preserve"> </w:t>
            </w:r>
            <w:proofErr w:type="spellStart"/>
            <w:r>
              <w:rPr>
                <w:rStyle w:val="citation-989"/>
              </w:rPr>
              <w:t>Four</w:t>
            </w:r>
            <w:proofErr w:type="spellEnd"/>
            <w:r>
              <w:rPr>
                <w:rStyle w:val="citation-989"/>
              </w:rPr>
              <w:t xml:space="preserve"> 2027 </w:t>
            </w:r>
            <w:r>
              <w:rPr>
                <w:rStyle w:val="citation-988"/>
              </w:rPr>
              <w:t>.</w:t>
            </w:r>
          </w:p>
          <w:p w14:paraId="4D00FB9B" w14:textId="77777777" w:rsidR="007762EA" w:rsidRDefault="007762EA">
            <w:pPr>
              <w:widowControl w:val="0"/>
              <w:pBdr>
                <w:top w:val="nil"/>
                <w:left w:val="nil"/>
                <w:bottom w:val="nil"/>
                <w:right w:val="nil"/>
                <w:between w:val="nil"/>
              </w:pBdr>
              <w:rPr>
                <w:rStyle w:val="citation-988"/>
              </w:rPr>
            </w:pPr>
          </w:p>
          <w:p w14:paraId="46313ADD" w14:textId="77777777" w:rsidR="007762EA" w:rsidRDefault="007762EA">
            <w:pPr>
              <w:widowControl w:val="0"/>
              <w:pBdr>
                <w:top w:val="nil"/>
                <w:left w:val="nil"/>
                <w:bottom w:val="nil"/>
                <w:right w:val="nil"/>
                <w:between w:val="nil"/>
              </w:pBdr>
              <w:rPr>
                <w:rStyle w:val="citation-988"/>
              </w:rPr>
            </w:pPr>
          </w:p>
          <w:p w14:paraId="17AEA24B" w14:textId="68A3C7D1" w:rsidR="007762EA" w:rsidRDefault="007762EA">
            <w:pPr>
              <w:widowControl w:val="0"/>
              <w:pBdr>
                <w:top w:val="nil"/>
                <w:left w:val="nil"/>
                <w:bottom w:val="nil"/>
                <w:right w:val="nil"/>
                <w:between w:val="nil"/>
              </w:pBdr>
              <w:rPr>
                <w:rFonts w:ascii="Inter" w:eastAsia="Inter" w:hAnsi="Inter" w:cs="Inter"/>
                <w:sz w:val="28"/>
                <w:szCs w:val="28"/>
                <w:highlight w:val="white"/>
              </w:rPr>
            </w:pPr>
            <w:r>
              <w:rPr>
                <w:rStyle w:val="citation-988"/>
              </w:rPr>
              <w:t xml:space="preserve">* </w:t>
            </w:r>
            <w:proofErr w:type="spellStart"/>
            <w:r>
              <w:rPr>
                <w:rStyle w:val="citation-988"/>
              </w:rPr>
              <w:t>Funnel</w:t>
            </w:r>
            <w:proofErr w:type="spellEnd"/>
            <w:r>
              <w:rPr>
                <w:rStyle w:val="citation-988"/>
              </w:rPr>
              <w:t xml:space="preserve"> </w:t>
            </w:r>
            <w:proofErr w:type="spellStart"/>
            <w:r>
              <w:rPr>
                <w:rStyle w:val="citation-988"/>
              </w:rPr>
              <w:t>all</w:t>
            </w:r>
            <w:proofErr w:type="spellEnd"/>
            <w:r>
              <w:rPr>
                <w:rStyle w:val="citation-988"/>
              </w:rPr>
              <w:t xml:space="preserve"> </w:t>
            </w:r>
            <w:proofErr w:type="spellStart"/>
            <w:r>
              <w:rPr>
                <w:rStyle w:val="citation-988"/>
              </w:rPr>
              <w:t>collected</w:t>
            </w:r>
            <w:proofErr w:type="spellEnd"/>
            <w:r>
              <w:rPr>
                <w:rStyle w:val="citation-988"/>
              </w:rPr>
              <w:t xml:space="preserve"> </w:t>
            </w:r>
            <w:proofErr w:type="spellStart"/>
            <w:r>
              <w:rPr>
                <w:rStyle w:val="citation-988"/>
              </w:rPr>
              <w:t>Return</w:t>
            </w:r>
            <w:proofErr w:type="spellEnd"/>
            <w:r>
              <w:rPr>
                <w:rStyle w:val="citation-988"/>
              </w:rPr>
              <w:t xml:space="preserve"> and </w:t>
            </w:r>
            <w:proofErr w:type="spellStart"/>
            <w:r>
              <w:rPr>
                <w:rStyle w:val="citation-988"/>
              </w:rPr>
              <w:t>Earn</w:t>
            </w:r>
            <w:proofErr w:type="spellEnd"/>
            <w:r>
              <w:rPr>
                <w:rStyle w:val="citation-988"/>
              </w:rPr>
              <w:t xml:space="preserve"> </w:t>
            </w:r>
            <w:proofErr w:type="spellStart"/>
            <w:r>
              <w:rPr>
                <w:rStyle w:val="citation-988"/>
              </w:rPr>
              <w:t>monies</w:t>
            </w:r>
            <w:proofErr w:type="spellEnd"/>
            <w:r>
              <w:rPr>
                <w:rStyle w:val="citation-988"/>
              </w:rPr>
              <w:t xml:space="preserve"> back </w:t>
            </w:r>
            <w:proofErr w:type="spellStart"/>
            <w:r>
              <w:rPr>
                <w:rStyle w:val="citation-988"/>
              </w:rPr>
              <w:t>into</w:t>
            </w:r>
            <w:proofErr w:type="spellEnd"/>
            <w:r>
              <w:rPr>
                <w:rStyle w:val="citation-988"/>
              </w:rPr>
              <w:t xml:space="preserve"> </w:t>
            </w:r>
            <w:proofErr w:type="spellStart"/>
            <w:r>
              <w:rPr>
                <w:rStyle w:val="citation-988"/>
              </w:rPr>
              <w:t>the</w:t>
            </w:r>
            <w:proofErr w:type="spellEnd"/>
            <w:r>
              <w:rPr>
                <w:rStyle w:val="citation-988"/>
              </w:rPr>
              <w:t xml:space="preserve"> </w:t>
            </w:r>
            <w:proofErr w:type="spellStart"/>
            <w:r>
              <w:rPr>
                <w:rStyle w:val="citation-988"/>
              </w:rPr>
              <w:t>College</w:t>
            </w:r>
            <w:proofErr w:type="spellEnd"/>
            <w:r>
              <w:rPr>
                <w:rStyle w:val="citation-988"/>
              </w:rPr>
              <w:t xml:space="preserve"> </w:t>
            </w:r>
            <w:proofErr w:type="spellStart"/>
            <w:r>
              <w:rPr>
                <w:rStyle w:val="citation-988"/>
              </w:rPr>
              <w:t>to</w:t>
            </w:r>
            <w:proofErr w:type="spellEnd"/>
            <w:r>
              <w:rPr>
                <w:rStyle w:val="citation-988"/>
              </w:rPr>
              <w:t xml:space="preserve"> </w:t>
            </w:r>
            <w:proofErr w:type="spellStart"/>
            <w:r>
              <w:rPr>
                <w:rStyle w:val="citation-988"/>
              </w:rPr>
              <w:t>purchase</w:t>
            </w:r>
            <w:proofErr w:type="spellEnd"/>
            <w:r>
              <w:rPr>
                <w:rStyle w:val="citation-988"/>
              </w:rPr>
              <w:t xml:space="preserve"> </w:t>
            </w:r>
            <w:proofErr w:type="spellStart"/>
            <w:r>
              <w:rPr>
                <w:rStyle w:val="citation-988"/>
              </w:rPr>
              <w:t>plants</w:t>
            </w:r>
            <w:proofErr w:type="spellEnd"/>
            <w:r>
              <w:rPr>
                <w:rStyle w:val="citation-988"/>
              </w:rPr>
              <w:t xml:space="preserve"> and </w:t>
            </w:r>
            <w:proofErr w:type="spellStart"/>
            <w:r>
              <w:rPr>
                <w:rStyle w:val="citation-988"/>
              </w:rPr>
              <w:t>environmental</w:t>
            </w:r>
            <w:proofErr w:type="spellEnd"/>
            <w:r>
              <w:rPr>
                <w:rStyle w:val="citation-988"/>
              </w:rPr>
              <w:t xml:space="preserve"> </w:t>
            </w:r>
            <w:proofErr w:type="spellStart"/>
            <w:r>
              <w:rPr>
                <w:rStyle w:val="citation-988"/>
              </w:rPr>
              <w:t>enhancements</w:t>
            </w:r>
            <w:proofErr w:type="spellEnd"/>
            <w:r>
              <w:t>.</w:t>
            </w:r>
          </w:p>
        </w:tc>
      </w:tr>
      <w:tr w:rsidR="00453562" w14:paraId="23009590" w14:textId="77777777">
        <w:tc>
          <w:tcPr>
            <w:tcW w:w="3489" w:type="dxa"/>
            <w:shd w:val="clear" w:color="auto" w:fill="auto"/>
            <w:tcMar>
              <w:top w:w="100" w:type="dxa"/>
              <w:left w:w="100" w:type="dxa"/>
              <w:bottom w:w="100" w:type="dxa"/>
              <w:right w:w="100" w:type="dxa"/>
            </w:tcMar>
          </w:tcPr>
          <w:p w14:paraId="630CBA11" w14:textId="77777777" w:rsidR="00453562" w:rsidRDefault="00000000">
            <w:pPr>
              <w:widowControl w:val="0"/>
              <w:rPr>
                <w:rFonts w:ascii="Inter" w:eastAsia="Inter" w:hAnsi="Inter" w:cs="Inter"/>
                <w:sz w:val="28"/>
                <w:szCs w:val="28"/>
                <w:highlight w:val="white"/>
              </w:rPr>
            </w:pPr>
            <w:proofErr w:type="spellStart"/>
            <w:r>
              <w:rPr>
                <w:rFonts w:ascii="Inter" w:eastAsia="Inter" w:hAnsi="Inter" w:cs="Inter"/>
                <w:sz w:val="26"/>
                <w:szCs w:val="26"/>
                <w:highlight w:val="white"/>
              </w:rPr>
              <w:t>Adoption</w:t>
            </w:r>
            <w:proofErr w:type="spellEnd"/>
            <w:r>
              <w:rPr>
                <w:rFonts w:ascii="Inter" w:eastAsia="Inter" w:hAnsi="Inter" w:cs="Inter"/>
                <w:sz w:val="26"/>
                <w:szCs w:val="26"/>
                <w:highlight w:val="white"/>
              </w:rPr>
              <w:t xml:space="preserve"> </w:t>
            </w:r>
            <w:proofErr w:type="spellStart"/>
            <w:r>
              <w:rPr>
                <w:rFonts w:ascii="Inter" w:eastAsia="Inter" w:hAnsi="Inter" w:cs="Inter"/>
                <w:sz w:val="26"/>
                <w:szCs w:val="26"/>
                <w:highlight w:val="white"/>
              </w:rPr>
              <w:t>of</w:t>
            </w:r>
            <w:proofErr w:type="spellEnd"/>
            <w:r>
              <w:rPr>
                <w:rFonts w:ascii="Inter" w:eastAsia="Inter" w:hAnsi="Inter" w:cs="Inter"/>
                <w:sz w:val="26"/>
                <w:szCs w:val="26"/>
                <w:highlight w:val="white"/>
              </w:rPr>
              <w:t xml:space="preserve"> </w:t>
            </w:r>
            <w:proofErr w:type="spellStart"/>
            <w:r>
              <w:rPr>
                <w:rFonts w:ascii="Inter" w:eastAsia="Inter" w:hAnsi="Inter" w:cs="Inter"/>
                <w:sz w:val="26"/>
                <w:szCs w:val="26"/>
                <w:highlight w:val="white"/>
              </w:rPr>
              <w:t>Sustainable</w:t>
            </w:r>
            <w:proofErr w:type="spellEnd"/>
            <w:r>
              <w:rPr>
                <w:rFonts w:ascii="Inter" w:eastAsia="Inter" w:hAnsi="Inter" w:cs="Inter"/>
                <w:sz w:val="26"/>
                <w:szCs w:val="26"/>
                <w:highlight w:val="white"/>
              </w:rPr>
              <w:t xml:space="preserve"> </w:t>
            </w:r>
            <w:proofErr w:type="spellStart"/>
            <w:r>
              <w:rPr>
                <w:rFonts w:ascii="Inter" w:eastAsia="Inter" w:hAnsi="Inter" w:cs="Inter"/>
                <w:sz w:val="26"/>
                <w:szCs w:val="26"/>
                <w:highlight w:val="white"/>
              </w:rPr>
              <w:t>Lifestyles</w:t>
            </w:r>
            <w:proofErr w:type="spellEnd"/>
          </w:p>
        </w:tc>
        <w:tc>
          <w:tcPr>
            <w:tcW w:w="3489" w:type="dxa"/>
            <w:shd w:val="clear" w:color="auto" w:fill="auto"/>
            <w:tcMar>
              <w:top w:w="100" w:type="dxa"/>
              <w:left w:w="100" w:type="dxa"/>
              <w:bottom w:w="100" w:type="dxa"/>
              <w:right w:w="100" w:type="dxa"/>
            </w:tcMar>
          </w:tcPr>
          <w:p w14:paraId="46A1D2D9" w14:textId="77777777" w:rsidR="00453562" w:rsidRDefault="007762EA">
            <w:pPr>
              <w:widowControl w:val="0"/>
              <w:pBdr>
                <w:top w:val="nil"/>
                <w:left w:val="nil"/>
                <w:bottom w:val="nil"/>
                <w:right w:val="nil"/>
                <w:between w:val="nil"/>
              </w:pBdr>
              <w:rPr>
                <w:rStyle w:val="citation-986"/>
              </w:rPr>
            </w:pPr>
            <w:r>
              <w:rPr>
                <w:rStyle w:val="citation-987"/>
              </w:rPr>
              <w:t xml:space="preserve">Long-standing </w:t>
            </w:r>
            <w:proofErr w:type="spellStart"/>
            <w:r>
              <w:rPr>
                <w:rStyle w:val="citation-987"/>
              </w:rPr>
              <w:t>paper</w:t>
            </w:r>
            <w:proofErr w:type="spellEnd"/>
            <w:r>
              <w:rPr>
                <w:rStyle w:val="citation-987"/>
              </w:rPr>
              <w:t xml:space="preserve"> </w:t>
            </w:r>
            <w:proofErr w:type="spellStart"/>
            <w:r>
              <w:rPr>
                <w:rStyle w:val="citation-987"/>
              </w:rPr>
              <w:t>recycling</w:t>
            </w:r>
            <w:proofErr w:type="spellEnd"/>
            <w:r>
              <w:rPr>
                <w:rStyle w:val="citation-987"/>
              </w:rPr>
              <w:t xml:space="preserve"> </w:t>
            </w:r>
            <w:proofErr w:type="spellStart"/>
            <w:r>
              <w:rPr>
                <w:rStyle w:val="citation-987"/>
              </w:rPr>
              <w:t>system</w:t>
            </w:r>
            <w:proofErr w:type="spellEnd"/>
            <w:r>
              <w:rPr>
                <w:rStyle w:val="citation-987"/>
              </w:rPr>
              <w:t xml:space="preserve"> </w:t>
            </w:r>
            <w:proofErr w:type="spellStart"/>
            <w:r>
              <w:rPr>
                <w:rStyle w:val="citation-987"/>
              </w:rPr>
              <w:t>across</w:t>
            </w:r>
            <w:proofErr w:type="spellEnd"/>
            <w:r>
              <w:rPr>
                <w:rStyle w:val="citation-987"/>
              </w:rPr>
              <w:t xml:space="preserve"> </w:t>
            </w:r>
            <w:proofErr w:type="spellStart"/>
            <w:r>
              <w:rPr>
                <w:rStyle w:val="citation-987"/>
              </w:rPr>
              <w:t>the</w:t>
            </w:r>
            <w:proofErr w:type="spellEnd"/>
            <w:r>
              <w:rPr>
                <w:rStyle w:val="citation-987"/>
              </w:rPr>
              <w:t xml:space="preserve"> office, staff </w:t>
            </w:r>
            <w:proofErr w:type="spellStart"/>
            <w:r>
              <w:rPr>
                <w:rStyle w:val="citation-987"/>
              </w:rPr>
              <w:t>study</w:t>
            </w:r>
            <w:proofErr w:type="spellEnd"/>
            <w:r>
              <w:rPr>
                <w:rStyle w:val="citation-987"/>
              </w:rPr>
              <w:t xml:space="preserve">, </w:t>
            </w:r>
            <w:proofErr w:type="spellStart"/>
            <w:r>
              <w:rPr>
                <w:rStyle w:val="citation-987"/>
              </w:rPr>
              <w:t>library</w:t>
            </w:r>
            <w:proofErr w:type="spellEnd"/>
            <w:r>
              <w:rPr>
                <w:rStyle w:val="citation-987"/>
              </w:rPr>
              <w:t xml:space="preserve">, and </w:t>
            </w:r>
            <w:proofErr w:type="spellStart"/>
            <w:r>
              <w:rPr>
                <w:rStyle w:val="citation-987"/>
              </w:rPr>
              <w:t>printing</w:t>
            </w:r>
            <w:proofErr w:type="spellEnd"/>
            <w:r>
              <w:rPr>
                <w:rStyle w:val="citation-987"/>
              </w:rPr>
              <w:t xml:space="preserve"> </w:t>
            </w:r>
            <w:proofErr w:type="spellStart"/>
            <w:r>
              <w:rPr>
                <w:rStyle w:val="citation-987"/>
              </w:rPr>
              <w:t>areas</w:t>
            </w:r>
            <w:proofErr w:type="spellEnd"/>
            <w:r>
              <w:rPr>
                <w:rStyle w:val="citation-987"/>
              </w:rPr>
              <w:t xml:space="preserve"> </w:t>
            </w:r>
            <w:r>
              <w:rPr>
                <w:rStyle w:val="citation-986"/>
              </w:rPr>
              <w:t>.</w:t>
            </w:r>
          </w:p>
          <w:p w14:paraId="5A742369" w14:textId="77777777" w:rsidR="007762EA" w:rsidRDefault="007762EA">
            <w:pPr>
              <w:widowControl w:val="0"/>
              <w:pBdr>
                <w:top w:val="nil"/>
                <w:left w:val="nil"/>
                <w:bottom w:val="nil"/>
                <w:right w:val="nil"/>
                <w:between w:val="nil"/>
              </w:pBdr>
              <w:rPr>
                <w:rStyle w:val="citation-985"/>
              </w:rPr>
            </w:pPr>
            <w:proofErr w:type="spellStart"/>
            <w:r>
              <w:rPr>
                <w:rStyle w:val="citation-986"/>
              </w:rPr>
              <w:t>Collection</w:t>
            </w:r>
            <w:proofErr w:type="spellEnd"/>
            <w:r>
              <w:rPr>
                <w:rStyle w:val="citation-986"/>
              </w:rPr>
              <w:t xml:space="preserve"> and </w:t>
            </w:r>
            <w:proofErr w:type="spellStart"/>
            <w:r>
              <w:rPr>
                <w:rStyle w:val="citation-986"/>
              </w:rPr>
              <w:t>recycling</w:t>
            </w:r>
            <w:proofErr w:type="spellEnd"/>
            <w:r>
              <w:rPr>
                <w:rStyle w:val="citation-986"/>
              </w:rPr>
              <w:t xml:space="preserve"> </w:t>
            </w:r>
            <w:proofErr w:type="spellStart"/>
            <w:r>
              <w:rPr>
                <w:rStyle w:val="citation-986"/>
              </w:rPr>
              <w:t>of</w:t>
            </w:r>
            <w:proofErr w:type="spellEnd"/>
            <w:r>
              <w:rPr>
                <w:rStyle w:val="citation-986"/>
              </w:rPr>
              <w:t xml:space="preserve"> </w:t>
            </w:r>
            <w:proofErr w:type="spellStart"/>
            <w:r>
              <w:rPr>
                <w:rStyle w:val="citation-986"/>
              </w:rPr>
              <w:t>toner</w:t>
            </w:r>
            <w:proofErr w:type="spellEnd"/>
            <w:r>
              <w:rPr>
                <w:rStyle w:val="citation-986"/>
              </w:rPr>
              <w:t xml:space="preserve"> </w:t>
            </w:r>
            <w:proofErr w:type="spellStart"/>
            <w:r>
              <w:rPr>
                <w:rStyle w:val="citation-986"/>
              </w:rPr>
              <w:t>cartridges</w:t>
            </w:r>
            <w:proofErr w:type="spellEnd"/>
            <w:r>
              <w:rPr>
                <w:rStyle w:val="citation-986"/>
              </w:rPr>
              <w:t xml:space="preserve"> </w:t>
            </w:r>
            <w:r>
              <w:rPr>
                <w:rStyle w:val="citation-985"/>
              </w:rPr>
              <w:t>.</w:t>
            </w:r>
          </w:p>
          <w:p w14:paraId="38316E65" w14:textId="77777777" w:rsidR="007762EA" w:rsidRDefault="007762EA">
            <w:pPr>
              <w:widowControl w:val="0"/>
              <w:pBdr>
                <w:top w:val="nil"/>
                <w:left w:val="nil"/>
                <w:bottom w:val="nil"/>
                <w:right w:val="nil"/>
                <w:between w:val="nil"/>
              </w:pBdr>
              <w:rPr>
                <w:rStyle w:val="citation-985"/>
              </w:rPr>
            </w:pPr>
          </w:p>
          <w:p w14:paraId="7A4B1C47" w14:textId="22C09C27" w:rsidR="007762EA" w:rsidRDefault="007762EA">
            <w:pPr>
              <w:widowControl w:val="0"/>
              <w:pBdr>
                <w:top w:val="nil"/>
                <w:left w:val="nil"/>
                <w:bottom w:val="nil"/>
                <w:right w:val="nil"/>
                <w:between w:val="nil"/>
              </w:pBdr>
              <w:rPr>
                <w:rFonts w:ascii="Inter" w:eastAsia="Inter" w:hAnsi="Inter" w:cs="Inter"/>
                <w:sz w:val="28"/>
                <w:szCs w:val="28"/>
                <w:highlight w:val="white"/>
              </w:rPr>
            </w:pPr>
            <w:r>
              <w:t xml:space="preserve">Staff are </w:t>
            </w:r>
            <w:proofErr w:type="spellStart"/>
            <w:r>
              <w:t>actively</w:t>
            </w:r>
            <w:proofErr w:type="spellEnd"/>
            <w:r>
              <w:t xml:space="preserve"> </w:t>
            </w:r>
            <w:proofErr w:type="spellStart"/>
            <w:r>
              <w:t>engaged</w:t>
            </w:r>
            <w:proofErr w:type="spellEnd"/>
            <w:r>
              <w:t xml:space="preserve"> in </w:t>
            </w:r>
            <w:proofErr w:type="spellStart"/>
            <w:r>
              <w:t>daily</w:t>
            </w:r>
            <w:proofErr w:type="spellEnd"/>
            <w:r>
              <w:t xml:space="preserve"> eco-</w:t>
            </w:r>
            <w:proofErr w:type="spellStart"/>
            <w:r>
              <w:t>friendly</w:t>
            </w:r>
            <w:proofErr w:type="spellEnd"/>
            <w:r>
              <w:t xml:space="preserve"> </w:t>
            </w:r>
            <w:proofErr w:type="spellStart"/>
            <w:r>
              <w:t>actions</w:t>
            </w:r>
            <w:proofErr w:type="spellEnd"/>
            <w:r>
              <w:t xml:space="preserve">, </w:t>
            </w:r>
            <w:proofErr w:type="spellStart"/>
            <w:r>
              <w:t>such</w:t>
            </w:r>
            <w:proofErr w:type="spellEnd"/>
            <w:r>
              <w:t xml:space="preserve"> as </w:t>
            </w:r>
            <w:proofErr w:type="spellStart"/>
            <w:r>
              <w:t>utilizing</w:t>
            </w:r>
            <w:proofErr w:type="spellEnd"/>
            <w:r>
              <w:t xml:space="preserve"> </w:t>
            </w:r>
            <w:proofErr w:type="spellStart"/>
            <w:r>
              <w:t>the</w:t>
            </w:r>
            <w:proofErr w:type="spellEnd"/>
            <w:r>
              <w:t xml:space="preserve"> "</w:t>
            </w:r>
            <w:proofErr w:type="spellStart"/>
            <w:r>
              <w:t>Laudato</w:t>
            </w:r>
            <w:proofErr w:type="spellEnd"/>
            <w:r>
              <w:t xml:space="preserve"> Si’ Table" (swap </w:t>
            </w:r>
            <w:proofErr w:type="spellStart"/>
            <w:r>
              <w:t>meet</w:t>
            </w:r>
            <w:proofErr w:type="spellEnd"/>
            <w:r>
              <w:t xml:space="preserve"> </w:t>
            </w:r>
            <w:proofErr w:type="spellStart"/>
            <w:r>
              <w:t>for</w:t>
            </w:r>
            <w:proofErr w:type="spellEnd"/>
            <w:r>
              <w:t xml:space="preserve"> </w:t>
            </w:r>
            <w:proofErr w:type="spellStart"/>
            <w:r>
              <w:t>items</w:t>
            </w:r>
            <w:proofErr w:type="spellEnd"/>
            <w:r>
              <w:t>)</w:t>
            </w:r>
          </w:p>
        </w:tc>
        <w:tc>
          <w:tcPr>
            <w:tcW w:w="3489" w:type="dxa"/>
            <w:shd w:val="clear" w:color="auto" w:fill="auto"/>
            <w:tcMar>
              <w:top w:w="100" w:type="dxa"/>
              <w:left w:w="100" w:type="dxa"/>
              <w:bottom w:w="100" w:type="dxa"/>
              <w:right w:w="100" w:type="dxa"/>
            </w:tcMar>
          </w:tcPr>
          <w:p w14:paraId="2E88C488" w14:textId="77777777" w:rsidR="00453562" w:rsidRDefault="00453562">
            <w:pPr>
              <w:widowControl w:val="0"/>
              <w:pBdr>
                <w:top w:val="nil"/>
                <w:left w:val="nil"/>
                <w:bottom w:val="nil"/>
                <w:right w:val="nil"/>
                <w:between w:val="nil"/>
              </w:pBdr>
              <w:rPr>
                <w:rFonts w:ascii="Inter" w:eastAsia="Inter" w:hAnsi="Inter" w:cs="Inter"/>
                <w:sz w:val="28"/>
                <w:szCs w:val="28"/>
                <w:highlight w:val="white"/>
              </w:rPr>
            </w:pPr>
          </w:p>
        </w:tc>
        <w:tc>
          <w:tcPr>
            <w:tcW w:w="3489" w:type="dxa"/>
            <w:shd w:val="clear" w:color="auto" w:fill="auto"/>
            <w:tcMar>
              <w:top w:w="100" w:type="dxa"/>
              <w:left w:w="100" w:type="dxa"/>
              <w:bottom w:w="100" w:type="dxa"/>
              <w:right w:w="100" w:type="dxa"/>
            </w:tcMar>
          </w:tcPr>
          <w:p w14:paraId="66A691A9" w14:textId="77777777" w:rsidR="00453562" w:rsidRDefault="007762EA">
            <w:pPr>
              <w:widowControl w:val="0"/>
              <w:pBdr>
                <w:top w:val="nil"/>
                <w:left w:val="nil"/>
                <w:bottom w:val="nil"/>
                <w:right w:val="nil"/>
                <w:between w:val="nil"/>
              </w:pBdr>
              <w:rPr>
                <w:rStyle w:val="citation-983"/>
              </w:rPr>
            </w:pPr>
            <w:proofErr w:type="spellStart"/>
            <w:r>
              <w:rPr>
                <w:rStyle w:val="citation-983"/>
              </w:rPr>
              <w:t>Transition</w:t>
            </w:r>
            <w:proofErr w:type="spellEnd"/>
            <w:r>
              <w:rPr>
                <w:rStyle w:val="citation-983"/>
              </w:rPr>
              <w:t xml:space="preserve"> </w:t>
            </w:r>
            <w:proofErr w:type="spellStart"/>
            <w:r>
              <w:rPr>
                <w:rStyle w:val="citation-983"/>
              </w:rPr>
              <w:t>to</w:t>
            </w:r>
            <w:proofErr w:type="spellEnd"/>
            <w:r>
              <w:rPr>
                <w:rStyle w:val="citation-983"/>
              </w:rPr>
              <w:t xml:space="preserve"> </w:t>
            </w:r>
            <w:proofErr w:type="spellStart"/>
            <w:r>
              <w:rPr>
                <w:rStyle w:val="citation-983"/>
              </w:rPr>
              <w:t>green</w:t>
            </w:r>
            <w:proofErr w:type="spellEnd"/>
            <w:r>
              <w:rPr>
                <w:rStyle w:val="citation-983"/>
              </w:rPr>
              <w:t xml:space="preserve"> catering/</w:t>
            </w:r>
            <w:proofErr w:type="spellStart"/>
            <w:r>
              <w:rPr>
                <w:rStyle w:val="citation-983"/>
              </w:rPr>
              <w:t>purchasing</w:t>
            </w:r>
            <w:proofErr w:type="spellEnd"/>
            <w:r>
              <w:rPr>
                <w:rStyle w:val="citation-983"/>
              </w:rPr>
              <w:t xml:space="preserve"> </w:t>
            </w:r>
            <w:proofErr w:type="spellStart"/>
            <w:r>
              <w:rPr>
                <w:rStyle w:val="citation-983"/>
              </w:rPr>
              <w:t>across</w:t>
            </w:r>
            <w:proofErr w:type="spellEnd"/>
            <w:r>
              <w:rPr>
                <w:rStyle w:val="citation-983"/>
              </w:rPr>
              <w:t xml:space="preserve"> more </w:t>
            </w:r>
            <w:proofErr w:type="spellStart"/>
            <w:r>
              <w:rPr>
                <w:rStyle w:val="citation-983"/>
              </w:rPr>
              <w:t>operations</w:t>
            </w:r>
            <w:proofErr w:type="spellEnd"/>
            <w:r>
              <w:rPr>
                <w:rStyle w:val="citation-983"/>
              </w:rPr>
              <w:t xml:space="preserve">, </w:t>
            </w:r>
            <w:proofErr w:type="spellStart"/>
            <w:r>
              <w:rPr>
                <w:rStyle w:val="citation-983"/>
              </w:rPr>
              <w:t>using</w:t>
            </w:r>
            <w:proofErr w:type="spellEnd"/>
            <w:r>
              <w:rPr>
                <w:rStyle w:val="citation-983"/>
              </w:rPr>
              <w:t xml:space="preserve"> </w:t>
            </w:r>
            <w:proofErr w:type="spellStart"/>
            <w:r>
              <w:rPr>
                <w:rStyle w:val="citation-983"/>
              </w:rPr>
              <w:t>sustainable</w:t>
            </w:r>
            <w:proofErr w:type="spellEnd"/>
            <w:r>
              <w:rPr>
                <w:rStyle w:val="citation-983"/>
              </w:rPr>
              <w:t xml:space="preserve"> alternatives </w:t>
            </w:r>
            <w:proofErr w:type="spellStart"/>
            <w:r>
              <w:rPr>
                <w:rStyle w:val="citation-983"/>
              </w:rPr>
              <w:t>like</w:t>
            </w:r>
            <w:proofErr w:type="spellEnd"/>
            <w:r>
              <w:rPr>
                <w:rStyle w:val="citation-983"/>
              </w:rPr>
              <w:t xml:space="preserve"> </w:t>
            </w:r>
            <w:proofErr w:type="spellStart"/>
            <w:r>
              <w:rPr>
                <w:rStyle w:val="citation-983"/>
              </w:rPr>
              <w:t>BioPak</w:t>
            </w:r>
            <w:proofErr w:type="spellEnd"/>
            <w:r>
              <w:rPr>
                <w:rStyle w:val="citation-983"/>
              </w:rPr>
              <w:t xml:space="preserve"> </w:t>
            </w:r>
            <w:proofErr w:type="spellStart"/>
            <w:r>
              <w:rPr>
                <w:rStyle w:val="citation-983"/>
              </w:rPr>
              <w:t>products</w:t>
            </w:r>
            <w:proofErr w:type="spellEnd"/>
          </w:p>
          <w:p w14:paraId="641AE58F" w14:textId="77777777" w:rsidR="007762EA" w:rsidRDefault="007762EA">
            <w:pPr>
              <w:widowControl w:val="0"/>
              <w:pBdr>
                <w:top w:val="nil"/>
                <w:left w:val="nil"/>
                <w:bottom w:val="nil"/>
                <w:right w:val="nil"/>
                <w:between w:val="nil"/>
              </w:pBdr>
              <w:rPr>
                <w:rStyle w:val="citation-983"/>
              </w:rPr>
            </w:pPr>
          </w:p>
          <w:p w14:paraId="6A4E7440" w14:textId="77777777" w:rsidR="007762EA" w:rsidRDefault="007762EA">
            <w:pPr>
              <w:widowControl w:val="0"/>
              <w:pBdr>
                <w:top w:val="nil"/>
                <w:left w:val="nil"/>
                <w:bottom w:val="nil"/>
                <w:right w:val="nil"/>
                <w:between w:val="nil"/>
              </w:pBdr>
              <w:rPr>
                <w:rStyle w:val="citation-981"/>
              </w:rPr>
            </w:pPr>
            <w:proofErr w:type="spellStart"/>
            <w:r>
              <w:rPr>
                <w:rStyle w:val="citation-982"/>
              </w:rPr>
              <w:t>Encourage</w:t>
            </w:r>
            <w:proofErr w:type="spellEnd"/>
            <w:r>
              <w:rPr>
                <w:rStyle w:val="citation-982"/>
              </w:rPr>
              <w:t xml:space="preserve"> staff </w:t>
            </w:r>
            <w:proofErr w:type="spellStart"/>
            <w:r>
              <w:rPr>
                <w:rStyle w:val="citation-982"/>
              </w:rPr>
              <w:t>to</w:t>
            </w:r>
            <w:proofErr w:type="spellEnd"/>
            <w:r>
              <w:rPr>
                <w:rStyle w:val="citation-982"/>
              </w:rPr>
              <w:t xml:space="preserve"> </w:t>
            </w:r>
            <w:proofErr w:type="spellStart"/>
            <w:r>
              <w:rPr>
                <w:rStyle w:val="citation-982"/>
              </w:rPr>
              <w:t>expand</w:t>
            </w:r>
            <w:proofErr w:type="spellEnd"/>
            <w:r>
              <w:rPr>
                <w:rStyle w:val="citation-982"/>
              </w:rPr>
              <w:t xml:space="preserve"> </w:t>
            </w:r>
            <w:proofErr w:type="spellStart"/>
            <w:r>
              <w:rPr>
                <w:rStyle w:val="citation-982"/>
              </w:rPr>
              <w:t>sustainable</w:t>
            </w:r>
            <w:proofErr w:type="spellEnd"/>
            <w:r>
              <w:rPr>
                <w:rStyle w:val="citation-982"/>
              </w:rPr>
              <w:t xml:space="preserve"> </w:t>
            </w:r>
            <w:proofErr w:type="spellStart"/>
            <w:r>
              <w:rPr>
                <w:rStyle w:val="citation-982"/>
              </w:rPr>
              <w:t>practices</w:t>
            </w:r>
            <w:proofErr w:type="spellEnd"/>
            <w:r>
              <w:rPr>
                <w:rStyle w:val="citation-982"/>
              </w:rPr>
              <w:t xml:space="preserve"> </w:t>
            </w:r>
            <w:proofErr w:type="spellStart"/>
            <w:r>
              <w:rPr>
                <w:rStyle w:val="citation-982"/>
              </w:rPr>
              <w:t>via</w:t>
            </w:r>
            <w:proofErr w:type="spellEnd"/>
            <w:r>
              <w:rPr>
                <w:rStyle w:val="citation-982"/>
              </w:rPr>
              <w:t xml:space="preserve"> </w:t>
            </w:r>
            <w:proofErr w:type="spellStart"/>
            <w:r>
              <w:rPr>
                <w:rStyle w:val="citation-982"/>
              </w:rPr>
              <w:t>constant</w:t>
            </w:r>
            <w:proofErr w:type="spellEnd"/>
            <w:r>
              <w:rPr>
                <w:rStyle w:val="citation-982"/>
              </w:rPr>
              <w:t xml:space="preserve"> use </w:t>
            </w:r>
            <w:proofErr w:type="spellStart"/>
            <w:r>
              <w:rPr>
                <w:rStyle w:val="citation-982"/>
              </w:rPr>
              <w:t>of</w:t>
            </w:r>
            <w:proofErr w:type="spellEnd"/>
            <w:r>
              <w:rPr>
                <w:rStyle w:val="citation-982"/>
              </w:rPr>
              <w:t xml:space="preserve"> </w:t>
            </w:r>
            <w:proofErr w:type="spellStart"/>
            <w:r>
              <w:rPr>
                <w:rStyle w:val="citation-982"/>
              </w:rPr>
              <w:t>keep</w:t>
            </w:r>
            <w:proofErr w:type="spellEnd"/>
            <w:r>
              <w:rPr>
                <w:rStyle w:val="citation-982"/>
              </w:rPr>
              <w:t xml:space="preserve"> cups, reusable </w:t>
            </w:r>
            <w:proofErr w:type="spellStart"/>
            <w:r>
              <w:rPr>
                <w:rStyle w:val="citation-982"/>
              </w:rPr>
              <w:t>drink</w:t>
            </w:r>
            <w:proofErr w:type="spellEnd"/>
            <w:r>
              <w:rPr>
                <w:rStyle w:val="citation-982"/>
              </w:rPr>
              <w:t xml:space="preserve"> </w:t>
            </w:r>
            <w:proofErr w:type="spellStart"/>
            <w:r>
              <w:rPr>
                <w:rStyle w:val="citation-982"/>
              </w:rPr>
              <w:t>bottles</w:t>
            </w:r>
            <w:proofErr w:type="spellEnd"/>
            <w:r>
              <w:rPr>
                <w:rStyle w:val="citation-982"/>
              </w:rPr>
              <w:t xml:space="preserve">, and </w:t>
            </w:r>
            <w:proofErr w:type="spellStart"/>
            <w:r>
              <w:rPr>
                <w:rStyle w:val="citation-982"/>
              </w:rPr>
              <w:t>waste</w:t>
            </w:r>
            <w:proofErr w:type="spellEnd"/>
            <w:r>
              <w:rPr>
                <w:rStyle w:val="citation-982"/>
              </w:rPr>
              <w:t xml:space="preserve">-free </w:t>
            </w:r>
            <w:proofErr w:type="spellStart"/>
            <w:r>
              <w:rPr>
                <w:rStyle w:val="citation-982"/>
              </w:rPr>
              <w:t>lunches</w:t>
            </w:r>
            <w:proofErr w:type="spellEnd"/>
            <w:r>
              <w:rPr>
                <w:rStyle w:val="citation-982"/>
              </w:rPr>
              <w:t xml:space="preserve"> </w:t>
            </w:r>
            <w:r>
              <w:rPr>
                <w:rStyle w:val="citation-981"/>
              </w:rPr>
              <w:t>.</w:t>
            </w:r>
          </w:p>
          <w:p w14:paraId="4FE86F3F" w14:textId="7E8E27DE" w:rsidR="007762EA" w:rsidRDefault="007762EA">
            <w:pPr>
              <w:widowControl w:val="0"/>
              <w:pBdr>
                <w:top w:val="nil"/>
                <w:left w:val="nil"/>
                <w:bottom w:val="nil"/>
                <w:right w:val="nil"/>
                <w:between w:val="nil"/>
              </w:pBdr>
              <w:rPr>
                <w:rFonts w:ascii="Inter" w:eastAsia="Inter" w:hAnsi="Inter" w:cs="Inter"/>
                <w:sz w:val="28"/>
                <w:szCs w:val="28"/>
                <w:highlight w:val="white"/>
              </w:rPr>
            </w:pPr>
          </w:p>
        </w:tc>
      </w:tr>
      <w:tr w:rsidR="00453562" w14:paraId="53A41566" w14:textId="77777777">
        <w:tc>
          <w:tcPr>
            <w:tcW w:w="3489" w:type="dxa"/>
            <w:shd w:val="clear" w:color="auto" w:fill="auto"/>
            <w:tcMar>
              <w:top w:w="100" w:type="dxa"/>
              <w:left w:w="100" w:type="dxa"/>
              <w:bottom w:w="100" w:type="dxa"/>
              <w:right w:w="100" w:type="dxa"/>
            </w:tcMar>
          </w:tcPr>
          <w:p w14:paraId="68766856" w14:textId="77777777" w:rsidR="00453562" w:rsidRDefault="00000000">
            <w:pPr>
              <w:widowControl w:val="0"/>
              <w:pBdr>
                <w:top w:val="nil"/>
                <w:left w:val="nil"/>
                <w:bottom w:val="nil"/>
                <w:right w:val="nil"/>
                <w:between w:val="nil"/>
              </w:pBdr>
              <w:rPr>
                <w:rFonts w:ascii="Inter" w:eastAsia="Inter" w:hAnsi="Inter" w:cs="Inter"/>
                <w:sz w:val="28"/>
                <w:szCs w:val="28"/>
                <w:highlight w:val="white"/>
              </w:rPr>
            </w:pPr>
            <w:proofErr w:type="spellStart"/>
            <w:r>
              <w:rPr>
                <w:rFonts w:ascii="Inter" w:eastAsia="Inter" w:hAnsi="Inter" w:cs="Inter"/>
                <w:sz w:val="28"/>
                <w:szCs w:val="28"/>
                <w:highlight w:val="white"/>
              </w:rPr>
              <w:t>Ecological</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Education</w:t>
            </w:r>
            <w:proofErr w:type="spellEnd"/>
          </w:p>
        </w:tc>
        <w:tc>
          <w:tcPr>
            <w:tcW w:w="3489" w:type="dxa"/>
            <w:shd w:val="clear" w:color="auto" w:fill="auto"/>
            <w:tcMar>
              <w:top w:w="100" w:type="dxa"/>
              <w:left w:w="100" w:type="dxa"/>
              <w:bottom w:w="100" w:type="dxa"/>
              <w:right w:w="100" w:type="dxa"/>
            </w:tcMar>
          </w:tcPr>
          <w:p w14:paraId="754D94CE" w14:textId="77777777" w:rsidR="00453562" w:rsidRDefault="007762EA">
            <w:pPr>
              <w:widowControl w:val="0"/>
              <w:pBdr>
                <w:top w:val="nil"/>
                <w:left w:val="nil"/>
                <w:bottom w:val="nil"/>
                <w:right w:val="nil"/>
                <w:between w:val="nil"/>
              </w:pBdr>
              <w:rPr>
                <w:rStyle w:val="citation-979"/>
              </w:rPr>
            </w:pPr>
            <w:proofErr w:type="spellStart"/>
            <w:r>
              <w:rPr>
                <w:rStyle w:val="citation-980"/>
              </w:rPr>
              <w:t>Commenced</w:t>
            </w:r>
            <w:proofErr w:type="spellEnd"/>
            <w:r>
              <w:rPr>
                <w:rStyle w:val="citation-980"/>
              </w:rPr>
              <w:t xml:space="preserve"> </w:t>
            </w:r>
            <w:proofErr w:type="spellStart"/>
            <w:r>
              <w:rPr>
                <w:rStyle w:val="citation-980"/>
              </w:rPr>
              <w:t>the</w:t>
            </w:r>
            <w:proofErr w:type="spellEnd"/>
            <w:r>
              <w:rPr>
                <w:rStyle w:val="citation-980"/>
              </w:rPr>
              <w:t xml:space="preserve"> KLA </w:t>
            </w:r>
            <w:proofErr w:type="spellStart"/>
            <w:r>
              <w:rPr>
                <w:rStyle w:val="citation-980"/>
              </w:rPr>
              <w:t>summary</w:t>
            </w:r>
            <w:proofErr w:type="spellEnd"/>
            <w:r>
              <w:rPr>
                <w:rStyle w:val="citation-980"/>
              </w:rPr>
              <w:t xml:space="preserve"> </w:t>
            </w:r>
            <w:proofErr w:type="spellStart"/>
            <w:r>
              <w:rPr>
                <w:rStyle w:val="citation-980"/>
              </w:rPr>
              <w:t>of</w:t>
            </w:r>
            <w:proofErr w:type="spellEnd"/>
            <w:r>
              <w:rPr>
                <w:rStyle w:val="citation-980"/>
              </w:rPr>
              <w:t xml:space="preserve"> </w:t>
            </w:r>
            <w:proofErr w:type="spellStart"/>
            <w:r>
              <w:rPr>
                <w:rStyle w:val="citation-980"/>
              </w:rPr>
              <w:t>environmental</w:t>
            </w:r>
            <w:proofErr w:type="spellEnd"/>
            <w:r>
              <w:rPr>
                <w:rStyle w:val="citation-980"/>
              </w:rPr>
              <w:t xml:space="preserve"> </w:t>
            </w:r>
            <w:proofErr w:type="spellStart"/>
            <w:r>
              <w:rPr>
                <w:rStyle w:val="citation-980"/>
              </w:rPr>
              <w:t>themes</w:t>
            </w:r>
            <w:proofErr w:type="spellEnd"/>
            <w:r>
              <w:rPr>
                <w:rStyle w:val="citation-980"/>
              </w:rPr>
              <w:t xml:space="preserve"> and </w:t>
            </w:r>
            <w:proofErr w:type="spellStart"/>
            <w:r>
              <w:rPr>
                <w:rStyle w:val="citation-980"/>
              </w:rPr>
              <w:t>launched</w:t>
            </w:r>
            <w:proofErr w:type="spellEnd"/>
            <w:r>
              <w:rPr>
                <w:rStyle w:val="citation-980"/>
              </w:rPr>
              <w:t xml:space="preserve"> a </w:t>
            </w:r>
            <w:proofErr w:type="spellStart"/>
            <w:r>
              <w:rPr>
                <w:rStyle w:val="citation-980"/>
              </w:rPr>
              <w:t>shared</w:t>
            </w:r>
            <w:proofErr w:type="spellEnd"/>
            <w:r>
              <w:rPr>
                <w:rStyle w:val="citation-980"/>
              </w:rPr>
              <w:t xml:space="preserve"> Google </w:t>
            </w:r>
            <w:proofErr w:type="spellStart"/>
            <w:r>
              <w:rPr>
                <w:rStyle w:val="citation-980"/>
              </w:rPr>
              <w:t>Doc</w:t>
            </w:r>
            <w:proofErr w:type="spellEnd"/>
            <w:r>
              <w:rPr>
                <w:rStyle w:val="citation-980"/>
              </w:rPr>
              <w:t xml:space="preserve"> </w:t>
            </w:r>
            <w:proofErr w:type="spellStart"/>
            <w:r>
              <w:rPr>
                <w:rStyle w:val="citation-980"/>
              </w:rPr>
              <w:t>to</w:t>
            </w:r>
            <w:proofErr w:type="spellEnd"/>
            <w:r>
              <w:rPr>
                <w:rStyle w:val="citation-980"/>
              </w:rPr>
              <w:t xml:space="preserve"> </w:t>
            </w:r>
            <w:proofErr w:type="spellStart"/>
            <w:r>
              <w:rPr>
                <w:rStyle w:val="citation-980"/>
              </w:rPr>
              <w:t>organize</w:t>
            </w:r>
            <w:proofErr w:type="spellEnd"/>
            <w:r>
              <w:rPr>
                <w:rStyle w:val="citation-980"/>
              </w:rPr>
              <w:t xml:space="preserve"> </w:t>
            </w:r>
            <w:proofErr w:type="spellStart"/>
            <w:r>
              <w:rPr>
                <w:rStyle w:val="citation-980"/>
              </w:rPr>
              <w:t>resources</w:t>
            </w:r>
            <w:proofErr w:type="spellEnd"/>
            <w:r>
              <w:rPr>
                <w:rStyle w:val="citation-980"/>
              </w:rPr>
              <w:t xml:space="preserve"> </w:t>
            </w:r>
            <w:r>
              <w:rPr>
                <w:rStyle w:val="citation-979"/>
              </w:rPr>
              <w:t>.</w:t>
            </w:r>
          </w:p>
          <w:p w14:paraId="218D9FD5" w14:textId="50A1E1F1" w:rsidR="007762EA" w:rsidRDefault="007762EA">
            <w:pPr>
              <w:widowControl w:val="0"/>
              <w:pBdr>
                <w:top w:val="nil"/>
                <w:left w:val="nil"/>
                <w:bottom w:val="nil"/>
                <w:right w:val="nil"/>
                <w:between w:val="nil"/>
              </w:pBdr>
              <w:rPr>
                <w:rFonts w:ascii="Inter" w:eastAsia="Inter" w:hAnsi="Inter" w:cs="Inter"/>
                <w:sz w:val="28"/>
                <w:szCs w:val="28"/>
                <w:highlight w:val="white"/>
              </w:rPr>
            </w:pPr>
            <w:proofErr w:type="spellStart"/>
            <w:r>
              <w:rPr>
                <w:rStyle w:val="citation-979"/>
              </w:rPr>
              <w:lastRenderedPageBreak/>
              <w:t>Engaged</w:t>
            </w:r>
            <w:proofErr w:type="spellEnd"/>
            <w:r>
              <w:rPr>
                <w:rStyle w:val="citation-979"/>
              </w:rPr>
              <w:t xml:space="preserve"> in </w:t>
            </w:r>
            <w:proofErr w:type="spellStart"/>
            <w:r>
              <w:rPr>
                <w:rStyle w:val="citation-979"/>
              </w:rPr>
              <w:t>cross-curriculum</w:t>
            </w:r>
            <w:proofErr w:type="spellEnd"/>
            <w:r>
              <w:rPr>
                <w:rStyle w:val="citation-979"/>
              </w:rPr>
              <w:t xml:space="preserve"> </w:t>
            </w:r>
            <w:proofErr w:type="spellStart"/>
            <w:r>
              <w:rPr>
                <w:rStyle w:val="citation-979"/>
              </w:rPr>
              <w:t>professional</w:t>
            </w:r>
            <w:proofErr w:type="spellEnd"/>
            <w:r>
              <w:rPr>
                <w:rStyle w:val="citation-979"/>
              </w:rPr>
              <w:t xml:space="preserve"> </w:t>
            </w:r>
            <w:proofErr w:type="spellStart"/>
            <w:r>
              <w:rPr>
                <w:rStyle w:val="citation-979"/>
              </w:rPr>
              <w:t>development</w:t>
            </w:r>
            <w:proofErr w:type="spellEnd"/>
            <w:r>
              <w:rPr>
                <w:rStyle w:val="citation-979"/>
              </w:rPr>
              <w:t xml:space="preserve"> </w:t>
            </w:r>
            <w:proofErr w:type="spellStart"/>
            <w:r>
              <w:rPr>
                <w:rStyle w:val="citation-979"/>
              </w:rPr>
              <w:t>mapping</w:t>
            </w:r>
            <w:proofErr w:type="spellEnd"/>
            <w:r>
              <w:rPr>
                <w:rStyle w:val="citation-979"/>
              </w:rPr>
              <w:t xml:space="preserve"> </w:t>
            </w:r>
            <w:proofErr w:type="spellStart"/>
            <w:r>
              <w:rPr>
                <w:rStyle w:val="citation-979"/>
              </w:rPr>
              <w:t>for</w:t>
            </w:r>
            <w:proofErr w:type="spellEnd"/>
            <w:r>
              <w:rPr>
                <w:rStyle w:val="citation-979"/>
              </w:rPr>
              <w:t xml:space="preserve"> </w:t>
            </w:r>
            <w:proofErr w:type="spellStart"/>
            <w:r>
              <w:rPr>
                <w:rStyle w:val="citation-979"/>
              </w:rPr>
              <w:t>sustainability</w:t>
            </w:r>
            <w:proofErr w:type="spellEnd"/>
            <w:r>
              <w:t>.</w:t>
            </w:r>
          </w:p>
        </w:tc>
        <w:tc>
          <w:tcPr>
            <w:tcW w:w="3489" w:type="dxa"/>
            <w:shd w:val="clear" w:color="auto" w:fill="auto"/>
            <w:tcMar>
              <w:top w:w="100" w:type="dxa"/>
              <w:left w:w="100" w:type="dxa"/>
              <w:bottom w:w="100" w:type="dxa"/>
              <w:right w:w="100" w:type="dxa"/>
            </w:tcMar>
          </w:tcPr>
          <w:p w14:paraId="51397A21" w14:textId="77777777" w:rsidR="00453562" w:rsidRDefault="00453562">
            <w:pPr>
              <w:widowControl w:val="0"/>
              <w:pBdr>
                <w:top w:val="nil"/>
                <w:left w:val="nil"/>
                <w:bottom w:val="nil"/>
                <w:right w:val="nil"/>
                <w:between w:val="nil"/>
              </w:pBdr>
              <w:rPr>
                <w:rFonts w:ascii="Inter" w:eastAsia="Inter" w:hAnsi="Inter" w:cs="Inter"/>
                <w:sz w:val="28"/>
                <w:szCs w:val="28"/>
                <w:highlight w:val="white"/>
              </w:rPr>
            </w:pPr>
          </w:p>
        </w:tc>
        <w:tc>
          <w:tcPr>
            <w:tcW w:w="3489" w:type="dxa"/>
            <w:shd w:val="clear" w:color="auto" w:fill="auto"/>
            <w:tcMar>
              <w:top w:w="100" w:type="dxa"/>
              <w:left w:w="100" w:type="dxa"/>
              <w:bottom w:w="100" w:type="dxa"/>
              <w:right w:w="100" w:type="dxa"/>
            </w:tcMar>
          </w:tcPr>
          <w:p w14:paraId="3C47CC8B" w14:textId="77777777" w:rsidR="00453562" w:rsidRDefault="007762EA">
            <w:pPr>
              <w:widowControl w:val="0"/>
              <w:pBdr>
                <w:top w:val="nil"/>
                <w:left w:val="nil"/>
                <w:bottom w:val="nil"/>
                <w:right w:val="nil"/>
                <w:between w:val="nil"/>
              </w:pBdr>
              <w:rPr>
                <w:rStyle w:val="citation-978"/>
              </w:rPr>
            </w:pPr>
            <w:proofErr w:type="spellStart"/>
            <w:r>
              <w:rPr>
                <w:rStyle w:val="citation-978"/>
              </w:rPr>
              <w:t>Engage</w:t>
            </w:r>
            <w:proofErr w:type="spellEnd"/>
            <w:r>
              <w:rPr>
                <w:rStyle w:val="citation-978"/>
              </w:rPr>
              <w:t xml:space="preserve"> in </w:t>
            </w:r>
            <w:proofErr w:type="spellStart"/>
            <w:r>
              <w:rPr>
                <w:rStyle w:val="citation-978"/>
              </w:rPr>
              <w:t>structured</w:t>
            </w:r>
            <w:proofErr w:type="spellEnd"/>
            <w:r>
              <w:rPr>
                <w:rStyle w:val="citation-978"/>
              </w:rPr>
              <w:t xml:space="preserve"> </w:t>
            </w:r>
            <w:proofErr w:type="spellStart"/>
            <w:r>
              <w:rPr>
                <w:rStyle w:val="citation-978"/>
              </w:rPr>
              <w:t>discussions</w:t>
            </w:r>
            <w:proofErr w:type="spellEnd"/>
            <w:r>
              <w:rPr>
                <w:rStyle w:val="citation-978"/>
              </w:rPr>
              <w:t xml:space="preserve"> </w:t>
            </w:r>
            <w:proofErr w:type="spellStart"/>
            <w:r>
              <w:rPr>
                <w:rStyle w:val="citation-978"/>
              </w:rPr>
              <w:t>with</w:t>
            </w:r>
            <w:proofErr w:type="spellEnd"/>
            <w:r>
              <w:rPr>
                <w:rStyle w:val="citation-978"/>
              </w:rPr>
              <w:t xml:space="preserve"> Key </w:t>
            </w:r>
            <w:proofErr w:type="spellStart"/>
            <w:r>
              <w:rPr>
                <w:rStyle w:val="citation-978"/>
              </w:rPr>
              <w:t>Learning</w:t>
            </w:r>
            <w:proofErr w:type="spellEnd"/>
            <w:r>
              <w:rPr>
                <w:rStyle w:val="citation-978"/>
              </w:rPr>
              <w:t xml:space="preserve"> </w:t>
            </w:r>
            <w:proofErr w:type="spellStart"/>
            <w:r>
              <w:rPr>
                <w:rStyle w:val="citation-978"/>
              </w:rPr>
              <w:t>Area</w:t>
            </w:r>
            <w:proofErr w:type="spellEnd"/>
            <w:r>
              <w:rPr>
                <w:rStyle w:val="citation-978"/>
              </w:rPr>
              <w:t xml:space="preserve"> (KLA) </w:t>
            </w:r>
            <w:proofErr w:type="spellStart"/>
            <w:r>
              <w:rPr>
                <w:rStyle w:val="citation-978"/>
              </w:rPr>
              <w:t>Coordinators</w:t>
            </w:r>
            <w:proofErr w:type="spellEnd"/>
            <w:r>
              <w:rPr>
                <w:rStyle w:val="citation-978"/>
              </w:rPr>
              <w:t xml:space="preserve"> </w:t>
            </w:r>
            <w:proofErr w:type="spellStart"/>
            <w:r>
              <w:rPr>
                <w:rStyle w:val="citation-978"/>
              </w:rPr>
              <w:t>to</w:t>
            </w:r>
            <w:proofErr w:type="spellEnd"/>
            <w:r>
              <w:rPr>
                <w:rStyle w:val="citation-978"/>
              </w:rPr>
              <w:t xml:space="preserve"> </w:t>
            </w:r>
            <w:proofErr w:type="spellStart"/>
            <w:r>
              <w:rPr>
                <w:rStyle w:val="citation-978"/>
              </w:rPr>
              <w:t>check</w:t>
            </w:r>
            <w:proofErr w:type="spellEnd"/>
            <w:r>
              <w:rPr>
                <w:rStyle w:val="citation-978"/>
              </w:rPr>
              <w:t xml:space="preserve"> and </w:t>
            </w:r>
            <w:proofErr w:type="spellStart"/>
            <w:r>
              <w:rPr>
                <w:rStyle w:val="citation-978"/>
              </w:rPr>
              <w:t>update</w:t>
            </w:r>
            <w:proofErr w:type="spellEnd"/>
            <w:r>
              <w:rPr>
                <w:rStyle w:val="citation-978"/>
              </w:rPr>
              <w:t xml:space="preserve"> a </w:t>
            </w:r>
            <w:proofErr w:type="spellStart"/>
            <w:r>
              <w:rPr>
                <w:rStyle w:val="citation-978"/>
              </w:rPr>
              <w:t>key</w:t>
            </w:r>
            <w:proofErr w:type="spellEnd"/>
            <w:r>
              <w:rPr>
                <w:rStyle w:val="citation-978"/>
              </w:rPr>
              <w:t xml:space="preserve"> </w:t>
            </w:r>
            <w:proofErr w:type="spellStart"/>
            <w:r>
              <w:rPr>
                <w:rStyle w:val="citation-978"/>
              </w:rPr>
              <w:lastRenderedPageBreak/>
              <w:t>environmental</w:t>
            </w:r>
            <w:proofErr w:type="spellEnd"/>
            <w:r>
              <w:rPr>
                <w:rStyle w:val="citation-978"/>
              </w:rPr>
              <w:t xml:space="preserve"> </w:t>
            </w:r>
            <w:proofErr w:type="spellStart"/>
            <w:r>
              <w:rPr>
                <w:rStyle w:val="citation-978"/>
              </w:rPr>
              <w:t>unit</w:t>
            </w:r>
            <w:proofErr w:type="spellEnd"/>
            <w:r>
              <w:rPr>
                <w:rStyle w:val="citation-978"/>
              </w:rPr>
              <w:t xml:space="preserve"> </w:t>
            </w:r>
            <w:proofErr w:type="spellStart"/>
            <w:r>
              <w:rPr>
                <w:rStyle w:val="citation-978"/>
              </w:rPr>
              <w:t>for</w:t>
            </w:r>
            <w:proofErr w:type="spellEnd"/>
            <w:r>
              <w:rPr>
                <w:rStyle w:val="citation-978"/>
              </w:rPr>
              <w:t xml:space="preserve"> </w:t>
            </w:r>
            <w:proofErr w:type="spellStart"/>
            <w:r>
              <w:rPr>
                <w:rStyle w:val="citation-978"/>
                <w:i/>
                <w:iCs/>
              </w:rPr>
              <w:t>each</w:t>
            </w:r>
            <w:proofErr w:type="spellEnd"/>
            <w:r>
              <w:rPr>
                <w:rStyle w:val="citation-978"/>
              </w:rPr>
              <w:t xml:space="preserve"> </w:t>
            </w:r>
            <w:proofErr w:type="spellStart"/>
            <w:r>
              <w:rPr>
                <w:rStyle w:val="citation-978"/>
              </w:rPr>
              <w:t>subject</w:t>
            </w:r>
            <w:proofErr w:type="spellEnd"/>
            <w:r>
              <w:rPr>
                <w:rStyle w:val="citation-978"/>
              </w:rPr>
              <w:t xml:space="preserve"> and </w:t>
            </w:r>
            <w:proofErr w:type="spellStart"/>
            <w:r>
              <w:rPr>
                <w:rStyle w:val="citation-978"/>
              </w:rPr>
              <w:t>year</w:t>
            </w:r>
            <w:proofErr w:type="spellEnd"/>
            <w:r>
              <w:rPr>
                <w:rStyle w:val="citation-978"/>
              </w:rPr>
              <w:t xml:space="preserve"> </w:t>
            </w:r>
            <w:proofErr w:type="spellStart"/>
            <w:r>
              <w:rPr>
                <w:rStyle w:val="citation-978"/>
              </w:rPr>
              <w:t>level</w:t>
            </w:r>
            <w:proofErr w:type="spellEnd"/>
            <w:r>
              <w:rPr>
                <w:rStyle w:val="citation-978"/>
              </w:rPr>
              <w:t xml:space="preserve"> </w:t>
            </w:r>
            <w:proofErr w:type="spellStart"/>
            <w:r>
              <w:rPr>
                <w:rStyle w:val="citation-978"/>
              </w:rPr>
              <w:t>by</w:t>
            </w:r>
            <w:proofErr w:type="spellEnd"/>
            <w:r>
              <w:rPr>
                <w:rStyle w:val="citation-978"/>
              </w:rPr>
              <w:t xml:space="preserve"> </w:t>
            </w:r>
            <w:proofErr w:type="spellStart"/>
            <w:r>
              <w:rPr>
                <w:rStyle w:val="citation-978"/>
              </w:rPr>
              <w:t>the</w:t>
            </w:r>
            <w:proofErr w:type="spellEnd"/>
            <w:r>
              <w:rPr>
                <w:rStyle w:val="citation-978"/>
              </w:rPr>
              <w:t xml:space="preserve"> </w:t>
            </w:r>
            <w:proofErr w:type="spellStart"/>
            <w:r>
              <w:rPr>
                <w:rStyle w:val="citation-978"/>
              </w:rPr>
              <w:t>end</w:t>
            </w:r>
            <w:proofErr w:type="spellEnd"/>
            <w:r>
              <w:rPr>
                <w:rStyle w:val="citation-978"/>
              </w:rPr>
              <w:t xml:space="preserve"> </w:t>
            </w:r>
            <w:proofErr w:type="spellStart"/>
            <w:r>
              <w:rPr>
                <w:rStyle w:val="citation-978"/>
              </w:rPr>
              <w:t>of</w:t>
            </w:r>
            <w:proofErr w:type="spellEnd"/>
            <w:r>
              <w:rPr>
                <w:rStyle w:val="citation-978"/>
              </w:rPr>
              <w:t xml:space="preserve"> 2025</w:t>
            </w:r>
          </w:p>
          <w:p w14:paraId="250F3655" w14:textId="0E440125" w:rsidR="007762EA" w:rsidRDefault="007762EA">
            <w:pPr>
              <w:widowControl w:val="0"/>
              <w:pBdr>
                <w:top w:val="nil"/>
                <w:left w:val="nil"/>
                <w:bottom w:val="nil"/>
                <w:right w:val="nil"/>
                <w:between w:val="nil"/>
              </w:pBdr>
              <w:rPr>
                <w:rFonts w:ascii="Inter" w:eastAsia="Inter" w:hAnsi="Inter" w:cs="Inter"/>
                <w:sz w:val="28"/>
                <w:szCs w:val="28"/>
                <w:highlight w:val="white"/>
              </w:rPr>
            </w:pPr>
            <w:proofErr w:type="spellStart"/>
            <w:r>
              <w:rPr>
                <w:rStyle w:val="citation-977"/>
              </w:rPr>
              <w:t>Develop</w:t>
            </w:r>
            <w:proofErr w:type="spellEnd"/>
            <w:r>
              <w:rPr>
                <w:rStyle w:val="citation-977"/>
              </w:rPr>
              <w:t xml:space="preserve">, </w:t>
            </w:r>
            <w:proofErr w:type="spellStart"/>
            <w:r>
              <w:rPr>
                <w:rStyle w:val="citation-977"/>
              </w:rPr>
              <w:t>review</w:t>
            </w:r>
            <w:proofErr w:type="spellEnd"/>
            <w:r>
              <w:rPr>
                <w:rStyle w:val="citation-977"/>
              </w:rPr>
              <w:t xml:space="preserve">, and </w:t>
            </w:r>
            <w:proofErr w:type="spellStart"/>
            <w:r>
              <w:rPr>
                <w:rStyle w:val="citation-977"/>
              </w:rPr>
              <w:t>update</w:t>
            </w:r>
            <w:proofErr w:type="spellEnd"/>
            <w:r>
              <w:rPr>
                <w:rStyle w:val="citation-977"/>
              </w:rPr>
              <w:t xml:space="preserve"> </w:t>
            </w:r>
            <w:proofErr w:type="spellStart"/>
            <w:r>
              <w:rPr>
                <w:rStyle w:val="citation-977"/>
              </w:rPr>
              <w:t>scope</w:t>
            </w:r>
            <w:proofErr w:type="spellEnd"/>
            <w:r>
              <w:rPr>
                <w:rStyle w:val="citation-977"/>
              </w:rPr>
              <w:t xml:space="preserve"> and </w:t>
            </w:r>
            <w:proofErr w:type="spellStart"/>
            <w:r>
              <w:rPr>
                <w:rStyle w:val="citation-977"/>
              </w:rPr>
              <w:t>sequences</w:t>
            </w:r>
            <w:proofErr w:type="spellEnd"/>
            <w:r>
              <w:rPr>
                <w:rStyle w:val="citation-977"/>
              </w:rPr>
              <w:t xml:space="preserve"> </w:t>
            </w:r>
            <w:proofErr w:type="spellStart"/>
            <w:r>
              <w:rPr>
                <w:rStyle w:val="citation-977"/>
              </w:rPr>
              <w:t>for</w:t>
            </w:r>
            <w:proofErr w:type="spellEnd"/>
            <w:r>
              <w:rPr>
                <w:rStyle w:val="citation-977"/>
              </w:rPr>
              <w:t xml:space="preserve"> </w:t>
            </w:r>
            <w:proofErr w:type="spellStart"/>
            <w:r>
              <w:rPr>
                <w:rStyle w:val="citation-977"/>
              </w:rPr>
              <w:t>environmental</w:t>
            </w:r>
            <w:proofErr w:type="spellEnd"/>
            <w:r>
              <w:rPr>
                <w:rStyle w:val="citation-977"/>
              </w:rPr>
              <w:t xml:space="preserve"> </w:t>
            </w:r>
            <w:proofErr w:type="spellStart"/>
            <w:r>
              <w:rPr>
                <w:rStyle w:val="citation-977"/>
              </w:rPr>
              <w:t>education</w:t>
            </w:r>
            <w:proofErr w:type="spellEnd"/>
            <w:r>
              <w:rPr>
                <w:rStyle w:val="citation-977"/>
              </w:rPr>
              <w:t xml:space="preserve"> </w:t>
            </w:r>
            <w:proofErr w:type="spellStart"/>
            <w:r>
              <w:rPr>
                <w:rStyle w:val="citation-977"/>
              </w:rPr>
              <w:t>annually</w:t>
            </w:r>
            <w:proofErr w:type="spellEnd"/>
            <w:r>
              <w:rPr>
                <w:rStyle w:val="citation-977"/>
              </w:rPr>
              <w:t xml:space="preserve"> </w:t>
            </w:r>
            <w:r>
              <w:rPr>
                <w:rStyle w:val="citation-976"/>
              </w:rPr>
              <w:t>.</w:t>
            </w:r>
          </w:p>
        </w:tc>
      </w:tr>
      <w:tr w:rsidR="00453562" w14:paraId="392EA488" w14:textId="77777777">
        <w:tc>
          <w:tcPr>
            <w:tcW w:w="3489" w:type="dxa"/>
            <w:shd w:val="clear" w:color="auto" w:fill="auto"/>
            <w:tcMar>
              <w:top w:w="100" w:type="dxa"/>
              <w:left w:w="100" w:type="dxa"/>
              <w:bottom w:w="100" w:type="dxa"/>
              <w:right w:w="100" w:type="dxa"/>
            </w:tcMar>
          </w:tcPr>
          <w:p w14:paraId="58D5BE93" w14:textId="77777777" w:rsidR="00453562" w:rsidRDefault="00000000">
            <w:pPr>
              <w:widowControl w:val="0"/>
              <w:pBdr>
                <w:top w:val="nil"/>
                <w:left w:val="nil"/>
                <w:bottom w:val="nil"/>
                <w:right w:val="nil"/>
                <w:between w:val="nil"/>
              </w:pBdr>
              <w:rPr>
                <w:rFonts w:ascii="Inter" w:eastAsia="Inter" w:hAnsi="Inter" w:cs="Inter"/>
                <w:sz w:val="28"/>
                <w:szCs w:val="28"/>
                <w:highlight w:val="white"/>
              </w:rPr>
            </w:pPr>
            <w:proofErr w:type="spellStart"/>
            <w:r>
              <w:rPr>
                <w:rFonts w:ascii="Inter" w:eastAsia="Inter" w:hAnsi="Inter" w:cs="Inter"/>
                <w:sz w:val="28"/>
                <w:szCs w:val="28"/>
                <w:highlight w:val="white"/>
              </w:rPr>
              <w:t>Ecological</w:t>
            </w:r>
            <w:proofErr w:type="spellEnd"/>
            <w:r>
              <w:rPr>
                <w:rFonts w:ascii="Inter" w:eastAsia="Inter" w:hAnsi="Inter" w:cs="Inter"/>
                <w:sz w:val="28"/>
                <w:szCs w:val="28"/>
                <w:highlight w:val="white"/>
              </w:rPr>
              <w:t xml:space="preserve"> </w:t>
            </w:r>
            <w:proofErr w:type="spellStart"/>
            <w:r>
              <w:rPr>
                <w:rFonts w:ascii="Inter" w:eastAsia="Inter" w:hAnsi="Inter" w:cs="Inter"/>
                <w:sz w:val="28"/>
                <w:szCs w:val="28"/>
                <w:highlight w:val="white"/>
              </w:rPr>
              <w:t>Spirituality</w:t>
            </w:r>
            <w:proofErr w:type="spellEnd"/>
          </w:p>
        </w:tc>
        <w:tc>
          <w:tcPr>
            <w:tcW w:w="3489" w:type="dxa"/>
            <w:shd w:val="clear" w:color="auto" w:fill="auto"/>
            <w:tcMar>
              <w:top w:w="100" w:type="dxa"/>
              <w:left w:w="100" w:type="dxa"/>
              <w:bottom w:w="100" w:type="dxa"/>
              <w:right w:w="100" w:type="dxa"/>
            </w:tcMar>
          </w:tcPr>
          <w:p w14:paraId="152C9882" w14:textId="77777777" w:rsidR="00453562" w:rsidRDefault="007762EA">
            <w:pPr>
              <w:widowControl w:val="0"/>
              <w:pBdr>
                <w:top w:val="nil"/>
                <w:left w:val="nil"/>
                <w:bottom w:val="nil"/>
                <w:right w:val="nil"/>
                <w:between w:val="nil"/>
              </w:pBdr>
              <w:rPr>
                <w:rStyle w:val="citation-974"/>
              </w:rPr>
            </w:pPr>
            <w:proofErr w:type="spellStart"/>
            <w:r>
              <w:rPr>
                <w:rStyle w:val="citation-975"/>
              </w:rPr>
              <w:t>Incorporated</w:t>
            </w:r>
            <w:proofErr w:type="spellEnd"/>
            <w:r>
              <w:rPr>
                <w:rStyle w:val="citation-975"/>
              </w:rPr>
              <w:t xml:space="preserve"> </w:t>
            </w:r>
            <w:proofErr w:type="spellStart"/>
            <w:r>
              <w:rPr>
                <w:rStyle w:val="citation-975"/>
              </w:rPr>
              <w:t>ecological</w:t>
            </w:r>
            <w:proofErr w:type="spellEnd"/>
            <w:r>
              <w:rPr>
                <w:rStyle w:val="citation-975"/>
              </w:rPr>
              <w:t xml:space="preserve"> </w:t>
            </w:r>
            <w:proofErr w:type="spellStart"/>
            <w:r>
              <w:rPr>
                <w:rStyle w:val="citation-975"/>
              </w:rPr>
              <w:t>themes</w:t>
            </w:r>
            <w:proofErr w:type="spellEnd"/>
            <w:r>
              <w:rPr>
                <w:rStyle w:val="citation-975"/>
              </w:rPr>
              <w:t xml:space="preserve"> </w:t>
            </w:r>
            <w:proofErr w:type="spellStart"/>
            <w:r>
              <w:rPr>
                <w:rStyle w:val="citation-975"/>
              </w:rPr>
              <w:t>into</w:t>
            </w:r>
            <w:proofErr w:type="spellEnd"/>
            <w:r>
              <w:rPr>
                <w:rStyle w:val="citation-975"/>
              </w:rPr>
              <w:t xml:space="preserve"> </w:t>
            </w:r>
            <w:proofErr w:type="spellStart"/>
            <w:r>
              <w:rPr>
                <w:rStyle w:val="citation-975"/>
              </w:rPr>
              <w:t>liturgy</w:t>
            </w:r>
            <w:proofErr w:type="spellEnd"/>
            <w:r>
              <w:rPr>
                <w:rStyle w:val="citation-975"/>
              </w:rPr>
              <w:t xml:space="preserve">, </w:t>
            </w:r>
            <w:proofErr w:type="spellStart"/>
            <w:r>
              <w:rPr>
                <w:rStyle w:val="citation-975"/>
              </w:rPr>
              <w:t>prayer</w:t>
            </w:r>
            <w:proofErr w:type="spellEnd"/>
            <w:r>
              <w:rPr>
                <w:rStyle w:val="citation-975"/>
              </w:rPr>
              <w:t>, and "</w:t>
            </w:r>
            <w:proofErr w:type="spellStart"/>
            <w:r>
              <w:rPr>
                <w:rStyle w:val="citation-975"/>
              </w:rPr>
              <w:t>September</w:t>
            </w:r>
            <w:proofErr w:type="spellEnd"/>
            <w:r>
              <w:rPr>
                <w:rStyle w:val="citation-975"/>
              </w:rPr>
              <w:t xml:space="preserve"> </w:t>
            </w:r>
            <w:proofErr w:type="spellStart"/>
            <w:r>
              <w:rPr>
                <w:rStyle w:val="citation-975"/>
              </w:rPr>
              <w:t>prayers</w:t>
            </w:r>
            <w:proofErr w:type="spellEnd"/>
            <w:r>
              <w:rPr>
                <w:rStyle w:val="citation-975"/>
              </w:rPr>
              <w:t xml:space="preserve">" </w:t>
            </w:r>
            <w:r>
              <w:rPr>
                <w:rStyle w:val="citation-974"/>
              </w:rPr>
              <w:t>.</w:t>
            </w:r>
          </w:p>
          <w:p w14:paraId="1AFCE30C" w14:textId="7CE91D18" w:rsidR="007762EA" w:rsidRDefault="007762EA">
            <w:pPr>
              <w:widowControl w:val="0"/>
              <w:pBdr>
                <w:top w:val="nil"/>
                <w:left w:val="nil"/>
                <w:bottom w:val="nil"/>
                <w:right w:val="nil"/>
                <w:between w:val="nil"/>
              </w:pBdr>
              <w:rPr>
                <w:rFonts w:ascii="Inter" w:eastAsia="Inter" w:hAnsi="Inter" w:cs="Inter"/>
                <w:sz w:val="28"/>
                <w:szCs w:val="28"/>
                <w:highlight w:val="white"/>
              </w:rPr>
            </w:pPr>
            <w:proofErr w:type="spellStart"/>
            <w:r>
              <w:t>The</w:t>
            </w:r>
            <w:proofErr w:type="spellEnd"/>
            <w:r>
              <w:t xml:space="preserve"> </w:t>
            </w:r>
            <w:proofErr w:type="spellStart"/>
            <w:r>
              <w:t>College</w:t>
            </w:r>
            <w:proofErr w:type="spellEnd"/>
            <w:r>
              <w:t xml:space="preserve"> </w:t>
            </w:r>
            <w:proofErr w:type="spellStart"/>
            <w:r>
              <w:t>name</w:t>
            </w:r>
            <w:proofErr w:type="spellEnd"/>
            <w:r>
              <w:t xml:space="preserve"> </w:t>
            </w:r>
            <w:proofErr w:type="spellStart"/>
            <w:r>
              <w:t>itself</w:t>
            </w:r>
            <w:proofErr w:type="spellEnd"/>
            <w:r>
              <w:t xml:space="preserve"> ("</w:t>
            </w:r>
            <w:proofErr w:type="spellStart"/>
            <w:r>
              <w:t>God's</w:t>
            </w:r>
            <w:proofErr w:type="spellEnd"/>
            <w:r>
              <w:t xml:space="preserve"> Garden") </w:t>
            </w:r>
            <w:proofErr w:type="spellStart"/>
            <w:r>
              <w:t>is</w:t>
            </w:r>
            <w:proofErr w:type="spellEnd"/>
            <w:r>
              <w:t xml:space="preserve"> </w:t>
            </w:r>
            <w:proofErr w:type="spellStart"/>
            <w:r>
              <w:t>routinely</w:t>
            </w:r>
            <w:proofErr w:type="spellEnd"/>
            <w:r>
              <w:t xml:space="preserve"> </w:t>
            </w:r>
            <w:proofErr w:type="spellStart"/>
            <w:r>
              <w:t>used</w:t>
            </w:r>
            <w:proofErr w:type="spellEnd"/>
            <w:r>
              <w:t xml:space="preserve"> </w:t>
            </w:r>
            <w:proofErr w:type="spellStart"/>
            <w:r>
              <w:t>to</w:t>
            </w:r>
            <w:proofErr w:type="spellEnd"/>
            <w:r>
              <w:t xml:space="preserve"> anchor </w:t>
            </w:r>
            <w:proofErr w:type="spellStart"/>
            <w:r>
              <w:t>values</w:t>
            </w:r>
            <w:proofErr w:type="spellEnd"/>
            <w:r>
              <w:t xml:space="preserve"> </w:t>
            </w:r>
            <w:proofErr w:type="spellStart"/>
            <w:r>
              <w:t>of</w:t>
            </w:r>
            <w:proofErr w:type="spellEnd"/>
            <w:r>
              <w:t xml:space="preserve"> </w:t>
            </w:r>
            <w:proofErr w:type="spellStart"/>
            <w:r>
              <w:t>fraternity</w:t>
            </w:r>
            <w:proofErr w:type="spellEnd"/>
            <w:r>
              <w:t xml:space="preserve">, </w:t>
            </w:r>
            <w:proofErr w:type="spellStart"/>
            <w:r>
              <w:t>simplicity</w:t>
            </w:r>
            <w:proofErr w:type="spellEnd"/>
            <w:r>
              <w:t xml:space="preserve">, and </w:t>
            </w:r>
            <w:proofErr w:type="spellStart"/>
            <w:r>
              <w:t>contemplation</w:t>
            </w:r>
            <w:proofErr w:type="spellEnd"/>
          </w:p>
        </w:tc>
        <w:tc>
          <w:tcPr>
            <w:tcW w:w="3489" w:type="dxa"/>
            <w:shd w:val="clear" w:color="auto" w:fill="auto"/>
            <w:tcMar>
              <w:top w:w="100" w:type="dxa"/>
              <w:left w:w="100" w:type="dxa"/>
              <w:bottom w:w="100" w:type="dxa"/>
              <w:right w:w="100" w:type="dxa"/>
            </w:tcMar>
          </w:tcPr>
          <w:p w14:paraId="729F0E6F" w14:textId="77777777" w:rsidR="00453562" w:rsidRDefault="00453562">
            <w:pPr>
              <w:widowControl w:val="0"/>
              <w:pBdr>
                <w:top w:val="nil"/>
                <w:left w:val="nil"/>
                <w:bottom w:val="nil"/>
                <w:right w:val="nil"/>
                <w:between w:val="nil"/>
              </w:pBdr>
              <w:rPr>
                <w:rFonts w:ascii="Inter" w:eastAsia="Inter" w:hAnsi="Inter" w:cs="Inter"/>
                <w:sz w:val="28"/>
                <w:szCs w:val="28"/>
                <w:highlight w:val="white"/>
              </w:rPr>
            </w:pPr>
          </w:p>
        </w:tc>
        <w:tc>
          <w:tcPr>
            <w:tcW w:w="3489" w:type="dxa"/>
            <w:shd w:val="clear" w:color="auto" w:fill="auto"/>
            <w:tcMar>
              <w:top w:w="100" w:type="dxa"/>
              <w:left w:w="100" w:type="dxa"/>
              <w:bottom w:w="100" w:type="dxa"/>
              <w:right w:w="100" w:type="dxa"/>
            </w:tcMar>
          </w:tcPr>
          <w:p w14:paraId="537C845E" w14:textId="77777777" w:rsidR="00453562" w:rsidRDefault="007762EA">
            <w:pPr>
              <w:widowControl w:val="0"/>
              <w:pBdr>
                <w:top w:val="nil"/>
                <w:left w:val="nil"/>
                <w:bottom w:val="nil"/>
                <w:right w:val="nil"/>
                <w:between w:val="nil"/>
              </w:pBdr>
              <w:rPr>
                <w:rStyle w:val="citation-973"/>
              </w:rPr>
            </w:pPr>
            <w:r>
              <w:rPr>
                <w:rStyle w:val="citation-973"/>
              </w:rPr>
              <w:t xml:space="preserve">Explore </w:t>
            </w:r>
            <w:proofErr w:type="spellStart"/>
            <w:r>
              <w:rPr>
                <w:rStyle w:val="citation-973"/>
              </w:rPr>
              <w:t>explicit</w:t>
            </w:r>
            <w:proofErr w:type="spellEnd"/>
            <w:r>
              <w:rPr>
                <w:rStyle w:val="citation-973"/>
              </w:rPr>
              <w:t xml:space="preserve"> </w:t>
            </w:r>
            <w:proofErr w:type="spellStart"/>
            <w:r>
              <w:rPr>
                <w:rStyle w:val="citation-973"/>
              </w:rPr>
              <w:t>possibilities</w:t>
            </w:r>
            <w:proofErr w:type="spellEnd"/>
            <w:r>
              <w:rPr>
                <w:rStyle w:val="citation-973"/>
              </w:rPr>
              <w:t xml:space="preserve"> </w:t>
            </w:r>
            <w:proofErr w:type="spellStart"/>
            <w:r>
              <w:rPr>
                <w:rStyle w:val="citation-973"/>
              </w:rPr>
              <w:t>for</w:t>
            </w:r>
            <w:proofErr w:type="spellEnd"/>
            <w:r>
              <w:rPr>
                <w:rStyle w:val="citation-973"/>
              </w:rPr>
              <w:t xml:space="preserve"> a </w:t>
            </w:r>
            <w:proofErr w:type="spellStart"/>
            <w:r>
              <w:rPr>
                <w:rStyle w:val="citation-973"/>
              </w:rPr>
              <w:t>dedicated</w:t>
            </w:r>
            <w:proofErr w:type="spellEnd"/>
            <w:r>
              <w:rPr>
                <w:rStyle w:val="citation-973"/>
              </w:rPr>
              <w:t xml:space="preserve"> Staff </w:t>
            </w:r>
            <w:proofErr w:type="spellStart"/>
            <w:r>
              <w:rPr>
                <w:rStyle w:val="citation-973"/>
              </w:rPr>
              <w:t>Spirituality</w:t>
            </w:r>
            <w:proofErr w:type="spellEnd"/>
            <w:r>
              <w:rPr>
                <w:rStyle w:val="citation-973"/>
              </w:rPr>
              <w:t xml:space="preserve"> Day </w:t>
            </w:r>
            <w:proofErr w:type="spellStart"/>
            <w:r>
              <w:rPr>
                <w:rStyle w:val="citation-973"/>
              </w:rPr>
              <w:t>exploring</w:t>
            </w:r>
            <w:proofErr w:type="spellEnd"/>
            <w:r>
              <w:rPr>
                <w:rStyle w:val="citation-973"/>
              </w:rPr>
              <w:t xml:space="preserve"> eco-</w:t>
            </w:r>
            <w:proofErr w:type="spellStart"/>
            <w:r>
              <w:rPr>
                <w:rStyle w:val="citation-973"/>
              </w:rPr>
              <w:t>theology</w:t>
            </w:r>
            <w:proofErr w:type="spellEnd"/>
            <w:r>
              <w:rPr>
                <w:rStyle w:val="citation-973"/>
              </w:rPr>
              <w:t xml:space="preserve"> and eco-</w:t>
            </w:r>
            <w:proofErr w:type="spellStart"/>
            <w:r>
              <w:rPr>
                <w:rStyle w:val="citation-973"/>
              </w:rPr>
              <w:t>spirituality</w:t>
            </w:r>
            <w:proofErr w:type="spellEnd"/>
            <w:r>
              <w:rPr>
                <w:rStyle w:val="citation-973"/>
              </w:rPr>
              <w:t xml:space="preserve"> </w:t>
            </w:r>
            <w:proofErr w:type="spellStart"/>
            <w:r>
              <w:rPr>
                <w:rStyle w:val="citation-973"/>
              </w:rPr>
              <w:t>by</w:t>
            </w:r>
            <w:proofErr w:type="spellEnd"/>
            <w:r>
              <w:rPr>
                <w:rStyle w:val="citation-973"/>
              </w:rPr>
              <w:t xml:space="preserve"> </w:t>
            </w:r>
            <w:proofErr w:type="spellStart"/>
            <w:r>
              <w:rPr>
                <w:rStyle w:val="citation-973"/>
              </w:rPr>
              <w:t>the</w:t>
            </w:r>
            <w:proofErr w:type="spellEnd"/>
            <w:r>
              <w:rPr>
                <w:rStyle w:val="citation-973"/>
              </w:rPr>
              <w:t xml:space="preserve"> </w:t>
            </w:r>
            <w:proofErr w:type="spellStart"/>
            <w:r>
              <w:rPr>
                <w:rStyle w:val="citation-973"/>
              </w:rPr>
              <w:t>end</w:t>
            </w:r>
            <w:proofErr w:type="spellEnd"/>
            <w:r>
              <w:rPr>
                <w:rStyle w:val="citation-973"/>
              </w:rPr>
              <w:t xml:space="preserve"> </w:t>
            </w:r>
            <w:proofErr w:type="spellStart"/>
            <w:r>
              <w:rPr>
                <w:rStyle w:val="citation-973"/>
              </w:rPr>
              <w:t>of</w:t>
            </w:r>
            <w:proofErr w:type="spellEnd"/>
            <w:r>
              <w:rPr>
                <w:rStyle w:val="citation-973"/>
              </w:rPr>
              <w:t xml:space="preserve"> 2027</w:t>
            </w:r>
          </w:p>
          <w:p w14:paraId="5AF9B8AD" w14:textId="5E97EB38" w:rsidR="007762EA" w:rsidRDefault="007762EA">
            <w:pPr>
              <w:widowControl w:val="0"/>
              <w:pBdr>
                <w:top w:val="nil"/>
                <w:left w:val="nil"/>
                <w:bottom w:val="nil"/>
                <w:right w:val="nil"/>
                <w:between w:val="nil"/>
              </w:pBdr>
              <w:rPr>
                <w:rFonts w:ascii="Inter" w:eastAsia="Inter" w:hAnsi="Inter" w:cs="Inter"/>
                <w:sz w:val="28"/>
                <w:szCs w:val="28"/>
                <w:highlight w:val="white"/>
              </w:rPr>
            </w:pPr>
            <w:proofErr w:type="spellStart"/>
            <w:r>
              <w:rPr>
                <w:rStyle w:val="citation-972"/>
              </w:rPr>
              <w:t>Embed</w:t>
            </w:r>
            <w:proofErr w:type="spellEnd"/>
            <w:r>
              <w:rPr>
                <w:rStyle w:val="citation-972"/>
              </w:rPr>
              <w:t xml:space="preserve"> eco-</w:t>
            </w:r>
            <w:proofErr w:type="spellStart"/>
            <w:r>
              <w:rPr>
                <w:rStyle w:val="citation-972"/>
              </w:rPr>
              <w:t>theology</w:t>
            </w:r>
            <w:proofErr w:type="spellEnd"/>
            <w:r>
              <w:rPr>
                <w:rStyle w:val="citation-972"/>
              </w:rPr>
              <w:t>/eco-</w:t>
            </w:r>
            <w:proofErr w:type="spellStart"/>
            <w:r>
              <w:rPr>
                <w:rStyle w:val="citation-972"/>
              </w:rPr>
              <w:t>spirituality</w:t>
            </w:r>
            <w:proofErr w:type="spellEnd"/>
            <w:r>
              <w:rPr>
                <w:rStyle w:val="citation-972"/>
              </w:rPr>
              <w:t xml:space="preserve"> </w:t>
            </w:r>
            <w:proofErr w:type="spellStart"/>
            <w:r>
              <w:rPr>
                <w:rStyle w:val="citation-972"/>
              </w:rPr>
              <w:t>themes</w:t>
            </w:r>
            <w:proofErr w:type="spellEnd"/>
            <w:r>
              <w:rPr>
                <w:rStyle w:val="citation-972"/>
              </w:rPr>
              <w:t xml:space="preserve"> and </w:t>
            </w:r>
            <w:proofErr w:type="spellStart"/>
            <w:r>
              <w:rPr>
                <w:rStyle w:val="citation-972"/>
              </w:rPr>
              <w:t>language</w:t>
            </w:r>
            <w:proofErr w:type="spellEnd"/>
            <w:r>
              <w:rPr>
                <w:rStyle w:val="citation-972"/>
              </w:rPr>
              <w:t xml:space="preserve"> </w:t>
            </w:r>
            <w:proofErr w:type="spellStart"/>
            <w:r>
              <w:rPr>
                <w:rStyle w:val="citation-972"/>
              </w:rPr>
              <w:t>deeply</w:t>
            </w:r>
            <w:proofErr w:type="spellEnd"/>
            <w:r>
              <w:rPr>
                <w:rStyle w:val="citation-972"/>
              </w:rPr>
              <w:t xml:space="preserve"> </w:t>
            </w:r>
            <w:proofErr w:type="spellStart"/>
            <w:r>
              <w:rPr>
                <w:rStyle w:val="citation-972"/>
              </w:rPr>
              <w:t>into</w:t>
            </w:r>
            <w:proofErr w:type="spellEnd"/>
            <w:r>
              <w:rPr>
                <w:rStyle w:val="citation-972"/>
              </w:rPr>
              <w:t xml:space="preserve"> </w:t>
            </w:r>
            <w:proofErr w:type="spellStart"/>
            <w:r>
              <w:rPr>
                <w:rStyle w:val="citation-972"/>
              </w:rPr>
              <w:t>the</w:t>
            </w:r>
            <w:proofErr w:type="spellEnd"/>
            <w:r>
              <w:rPr>
                <w:rStyle w:val="citation-972"/>
              </w:rPr>
              <w:t xml:space="preserve"> formal RE </w:t>
            </w:r>
            <w:proofErr w:type="spellStart"/>
            <w:r>
              <w:rPr>
                <w:rStyle w:val="citation-972"/>
              </w:rPr>
              <w:t>curriculum</w:t>
            </w:r>
            <w:proofErr w:type="spellEnd"/>
            <w:r>
              <w:rPr>
                <w:rStyle w:val="citation-972"/>
              </w:rPr>
              <w:t xml:space="preserve">, </w:t>
            </w:r>
            <w:proofErr w:type="spellStart"/>
            <w:r>
              <w:rPr>
                <w:rStyle w:val="citation-972"/>
              </w:rPr>
              <w:t>prayer</w:t>
            </w:r>
            <w:proofErr w:type="spellEnd"/>
            <w:r>
              <w:rPr>
                <w:rStyle w:val="citation-972"/>
              </w:rPr>
              <w:t xml:space="preserve"> </w:t>
            </w:r>
            <w:proofErr w:type="spellStart"/>
            <w:r>
              <w:rPr>
                <w:rStyle w:val="citation-972"/>
              </w:rPr>
              <w:t>compendiums</w:t>
            </w:r>
            <w:proofErr w:type="spellEnd"/>
            <w:r>
              <w:rPr>
                <w:rStyle w:val="citation-972"/>
              </w:rPr>
              <w:t xml:space="preserve">, and </w:t>
            </w:r>
            <w:proofErr w:type="spellStart"/>
            <w:r>
              <w:rPr>
                <w:rStyle w:val="citation-972"/>
              </w:rPr>
              <w:t>whole-school</w:t>
            </w:r>
            <w:proofErr w:type="spellEnd"/>
            <w:r>
              <w:rPr>
                <w:rStyle w:val="citation-972"/>
              </w:rPr>
              <w:t xml:space="preserve"> </w:t>
            </w:r>
            <w:proofErr w:type="spellStart"/>
            <w:r>
              <w:rPr>
                <w:rStyle w:val="citation-972"/>
              </w:rPr>
              <w:t>liturgies</w:t>
            </w:r>
            <w:proofErr w:type="spellEnd"/>
          </w:p>
        </w:tc>
      </w:tr>
      <w:tr w:rsidR="00453562" w14:paraId="24D680B9" w14:textId="77777777">
        <w:tc>
          <w:tcPr>
            <w:tcW w:w="3489" w:type="dxa"/>
            <w:shd w:val="clear" w:color="auto" w:fill="auto"/>
            <w:tcMar>
              <w:top w:w="100" w:type="dxa"/>
              <w:left w:w="100" w:type="dxa"/>
              <w:bottom w:w="100" w:type="dxa"/>
              <w:right w:w="100" w:type="dxa"/>
            </w:tcMar>
          </w:tcPr>
          <w:p w14:paraId="4D6ACD85" w14:textId="77777777" w:rsidR="00453562" w:rsidRDefault="00000000">
            <w:pPr>
              <w:widowControl w:val="0"/>
              <w:rPr>
                <w:rFonts w:ascii="Inter" w:eastAsia="Inter" w:hAnsi="Inter" w:cs="Inter"/>
                <w:sz w:val="28"/>
                <w:szCs w:val="28"/>
                <w:highlight w:val="white"/>
              </w:rPr>
            </w:pPr>
            <w:proofErr w:type="spellStart"/>
            <w:r>
              <w:rPr>
                <w:rFonts w:ascii="Inter" w:eastAsia="Inter" w:hAnsi="Inter" w:cs="Inter"/>
                <w:sz w:val="26"/>
                <w:szCs w:val="26"/>
                <w:highlight w:val="white"/>
              </w:rPr>
              <w:t>Community</w:t>
            </w:r>
            <w:proofErr w:type="spellEnd"/>
            <w:r>
              <w:rPr>
                <w:rFonts w:ascii="Inter" w:eastAsia="Inter" w:hAnsi="Inter" w:cs="Inter"/>
                <w:sz w:val="26"/>
                <w:szCs w:val="26"/>
                <w:highlight w:val="white"/>
              </w:rPr>
              <w:t xml:space="preserve"> </w:t>
            </w:r>
            <w:proofErr w:type="spellStart"/>
            <w:r>
              <w:rPr>
                <w:rFonts w:ascii="Inter" w:eastAsia="Inter" w:hAnsi="Inter" w:cs="Inter"/>
                <w:sz w:val="26"/>
                <w:szCs w:val="26"/>
                <w:highlight w:val="white"/>
              </w:rPr>
              <w:t>Resilience</w:t>
            </w:r>
            <w:proofErr w:type="spellEnd"/>
            <w:r>
              <w:rPr>
                <w:rFonts w:ascii="Inter" w:eastAsia="Inter" w:hAnsi="Inter" w:cs="Inter"/>
                <w:sz w:val="26"/>
                <w:szCs w:val="26"/>
                <w:highlight w:val="white"/>
              </w:rPr>
              <w:t xml:space="preserve"> and </w:t>
            </w:r>
            <w:proofErr w:type="spellStart"/>
            <w:r>
              <w:rPr>
                <w:rFonts w:ascii="Inter" w:eastAsia="Inter" w:hAnsi="Inter" w:cs="Inter"/>
                <w:sz w:val="26"/>
                <w:szCs w:val="26"/>
                <w:highlight w:val="white"/>
              </w:rPr>
              <w:t>Empowerment</w:t>
            </w:r>
            <w:proofErr w:type="spellEnd"/>
          </w:p>
        </w:tc>
        <w:tc>
          <w:tcPr>
            <w:tcW w:w="3489" w:type="dxa"/>
            <w:shd w:val="clear" w:color="auto" w:fill="auto"/>
            <w:tcMar>
              <w:top w:w="100" w:type="dxa"/>
              <w:left w:w="100" w:type="dxa"/>
              <w:bottom w:w="100" w:type="dxa"/>
              <w:right w:w="100" w:type="dxa"/>
            </w:tcMar>
          </w:tcPr>
          <w:p w14:paraId="155B5889" w14:textId="6C971ED6" w:rsidR="00453562" w:rsidRDefault="007762EA">
            <w:pPr>
              <w:widowControl w:val="0"/>
              <w:pBdr>
                <w:top w:val="nil"/>
                <w:left w:val="nil"/>
                <w:bottom w:val="nil"/>
                <w:right w:val="nil"/>
                <w:between w:val="nil"/>
              </w:pBdr>
              <w:rPr>
                <w:rFonts w:ascii="Inter" w:eastAsia="Inter" w:hAnsi="Inter" w:cs="Inter"/>
                <w:sz w:val="28"/>
                <w:szCs w:val="28"/>
                <w:highlight w:val="white"/>
              </w:rPr>
            </w:pPr>
            <w:proofErr w:type="spellStart"/>
            <w:r>
              <w:t>Successfully</w:t>
            </w:r>
            <w:proofErr w:type="spellEnd"/>
            <w:r>
              <w:t xml:space="preserve"> </w:t>
            </w:r>
            <w:proofErr w:type="spellStart"/>
            <w:r>
              <w:t>established</w:t>
            </w:r>
            <w:proofErr w:type="spellEnd"/>
            <w:r>
              <w:t xml:space="preserve"> </w:t>
            </w:r>
            <w:proofErr w:type="spellStart"/>
            <w:r>
              <w:t>the</w:t>
            </w:r>
            <w:proofErr w:type="spellEnd"/>
            <w:r>
              <w:t xml:space="preserve"> "</w:t>
            </w:r>
            <w:proofErr w:type="spellStart"/>
            <w:r>
              <w:t>Gods</w:t>
            </w:r>
            <w:proofErr w:type="spellEnd"/>
            <w:r>
              <w:t xml:space="preserve"> </w:t>
            </w:r>
            <w:proofErr w:type="spellStart"/>
            <w:r>
              <w:t>Hands</w:t>
            </w:r>
            <w:proofErr w:type="spellEnd"/>
            <w:r>
              <w:t xml:space="preserve"> </w:t>
            </w:r>
            <w:proofErr w:type="spellStart"/>
            <w:r>
              <w:t>On</w:t>
            </w:r>
            <w:proofErr w:type="spellEnd"/>
            <w:r>
              <w:t xml:space="preserve"> </w:t>
            </w:r>
            <w:proofErr w:type="spellStart"/>
            <w:r>
              <w:t>Earth</w:t>
            </w:r>
            <w:proofErr w:type="spellEnd"/>
            <w:r>
              <w:t xml:space="preserve">" </w:t>
            </w:r>
            <w:proofErr w:type="spellStart"/>
            <w:r>
              <w:t>Student</w:t>
            </w:r>
            <w:proofErr w:type="spellEnd"/>
            <w:r>
              <w:t xml:space="preserve"> </w:t>
            </w:r>
            <w:proofErr w:type="spellStart"/>
            <w:r>
              <w:t>Environmental</w:t>
            </w:r>
            <w:proofErr w:type="spellEnd"/>
            <w:r>
              <w:t xml:space="preserve"> </w:t>
            </w:r>
            <w:proofErr w:type="spellStart"/>
            <w:r>
              <w:t>Committee</w:t>
            </w:r>
            <w:proofErr w:type="spellEnd"/>
            <w:r>
              <w:t>/</w:t>
            </w:r>
            <w:proofErr w:type="spellStart"/>
            <w:r>
              <w:t>Group</w:t>
            </w:r>
            <w:proofErr w:type="spellEnd"/>
            <w:r>
              <w:t xml:space="preserve">, led </w:t>
            </w:r>
            <w:proofErr w:type="spellStart"/>
            <w:r>
              <w:t>by</w:t>
            </w:r>
            <w:proofErr w:type="spellEnd"/>
            <w:r>
              <w:t xml:space="preserve"> </w:t>
            </w:r>
            <w:proofErr w:type="spellStart"/>
            <w:r>
              <w:t>Youth</w:t>
            </w:r>
            <w:proofErr w:type="spellEnd"/>
            <w:r>
              <w:t xml:space="preserve"> </w:t>
            </w:r>
            <w:proofErr w:type="spellStart"/>
            <w:r>
              <w:t>Ministry</w:t>
            </w:r>
            <w:proofErr w:type="spellEnd"/>
            <w:r>
              <w:t xml:space="preserve"> </w:t>
            </w:r>
            <w:proofErr w:type="spellStart"/>
            <w:r>
              <w:t>Leaders</w:t>
            </w:r>
            <w:proofErr w:type="spellEnd"/>
            <w:r>
              <w:t xml:space="preserve"> (YML) and </w:t>
            </w:r>
            <w:proofErr w:type="spellStart"/>
            <w:r>
              <w:t>the</w:t>
            </w:r>
            <w:proofErr w:type="spellEnd"/>
            <w:r>
              <w:t xml:space="preserve"> SRC</w:t>
            </w:r>
          </w:p>
        </w:tc>
        <w:tc>
          <w:tcPr>
            <w:tcW w:w="3489" w:type="dxa"/>
            <w:shd w:val="clear" w:color="auto" w:fill="auto"/>
            <w:tcMar>
              <w:top w:w="100" w:type="dxa"/>
              <w:left w:w="100" w:type="dxa"/>
              <w:bottom w:w="100" w:type="dxa"/>
              <w:right w:w="100" w:type="dxa"/>
            </w:tcMar>
          </w:tcPr>
          <w:p w14:paraId="6C6044DA" w14:textId="77777777" w:rsidR="00453562" w:rsidRDefault="00453562">
            <w:pPr>
              <w:widowControl w:val="0"/>
              <w:pBdr>
                <w:top w:val="nil"/>
                <w:left w:val="nil"/>
                <w:bottom w:val="nil"/>
                <w:right w:val="nil"/>
                <w:between w:val="nil"/>
              </w:pBdr>
              <w:rPr>
                <w:rFonts w:ascii="Inter" w:eastAsia="Inter" w:hAnsi="Inter" w:cs="Inter"/>
                <w:sz w:val="28"/>
                <w:szCs w:val="28"/>
                <w:highlight w:val="white"/>
              </w:rPr>
            </w:pPr>
          </w:p>
        </w:tc>
        <w:tc>
          <w:tcPr>
            <w:tcW w:w="3489" w:type="dxa"/>
            <w:shd w:val="clear" w:color="auto" w:fill="auto"/>
            <w:tcMar>
              <w:top w:w="100" w:type="dxa"/>
              <w:left w:w="100" w:type="dxa"/>
              <w:bottom w:w="100" w:type="dxa"/>
              <w:right w:w="100" w:type="dxa"/>
            </w:tcMar>
          </w:tcPr>
          <w:p w14:paraId="443E4B2B" w14:textId="60516E69" w:rsidR="00453562" w:rsidRDefault="007762EA">
            <w:pPr>
              <w:widowControl w:val="0"/>
              <w:pBdr>
                <w:top w:val="nil"/>
                <w:left w:val="nil"/>
                <w:bottom w:val="nil"/>
                <w:right w:val="nil"/>
                <w:between w:val="nil"/>
              </w:pBdr>
              <w:rPr>
                <w:rFonts w:ascii="Inter" w:eastAsia="Inter" w:hAnsi="Inter" w:cs="Inter"/>
                <w:sz w:val="28"/>
                <w:szCs w:val="28"/>
                <w:highlight w:val="white"/>
              </w:rPr>
            </w:pPr>
            <w:proofErr w:type="spellStart"/>
            <w:r>
              <w:t>Provide</w:t>
            </w:r>
            <w:proofErr w:type="spellEnd"/>
            <w:r>
              <w:t xml:space="preserve"> </w:t>
            </w:r>
            <w:proofErr w:type="spellStart"/>
            <w:r>
              <w:t>ongoing</w:t>
            </w:r>
            <w:proofErr w:type="spellEnd"/>
            <w:r>
              <w:t xml:space="preserve"> </w:t>
            </w:r>
            <w:proofErr w:type="spellStart"/>
            <w:r>
              <w:t>opportunities</w:t>
            </w:r>
            <w:proofErr w:type="spellEnd"/>
            <w:r>
              <w:t xml:space="preserve"> </w:t>
            </w:r>
            <w:proofErr w:type="spellStart"/>
            <w:r>
              <w:t>for</w:t>
            </w:r>
            <w:proofErr w:type="spellEnd"/>
            <w:r>
              <w:t xml:space="preserve"> </w:t>
            </w:r>
            <w:proofErr w:type="spellStart"/>
            <w:r>
              <w:t>students</w:t>
            </w:r>
            <w:proofErr w:type="spellEnd"/>
            <w:r>
              <w:t xml:space="preserve"> </w:t>
            </w:r>
            <w:proofErr w:type="spellStart"/>
            <w:r>
              <w:t>to</w:t>
            </w:r>
            <w:proofErr w:type="spellEnd"/>
            <w:r>
              <w:t xml:space="preserve"> </w:t>
            </w:r>
            <w:proofErr w:type="spellStart"/>
            <w:r>
              <w:t>create</w:t>
            </w:r>
            <w:proofErr w:type="spellEnd"/>
            <w:r>
              <w:t xml:space="preserve"> </w:t>
            </w:r>
            <w:proofErr w:type="spellStart"/>
            <w:r>
              <w:t>promotional</w:t>
            </w:r>
            <w:proofErr w:type="spellEnd"/>
            <w:r>
              <w:t xml:space="preserve">, </w:t>
            </w:r>
            <w:proofErr w:type="spellStart"/>
            <w:r>
              <w:t>awareness-raising</w:t>
            </w:r>
            <w:proofErr w:type="spellEnd"/>
            <w:r>
              <w:t xml:space="preserve"> </w:t>
            </w:r>
            <w:proofErr w:type="spellStart"/>
            <w:r>
              <w:t>materials</w:t>
            </w:r>
            <w:proofErr w:type="spellEnd"/>
            <w:r>
              <w:t xml:space="preserve"> </w:t>
            </w:r>
            <w:proofErr w:type="spellStart"/>
            <w:r>
              <w:t>for</w:t>
            </w:r>
            <w:proofErr w:type="spellEnd"/>
            <w:r>
              <w:t xml:space="preserve"> </w:t>
            </w:r>
            <w:proofErr w:type="spellStart"/>
            <w:r>
              <w:t>major</w:t>
            </w:r>
            <w:proofErr w:type="spellEnd"/>
            <w:r>
              <w:t xml:space="preserve"> </w:t>
            </w:r>
            <w:proofErr w:type="spellStart"/>
            <w:r>
              <w:t>environmental</w:t>
            </w:r>
            <w:proofErr w:type="spellEnd"/>
            <w:r>
              <w:t xml:space="preserve"> </w:t>
            </w:r>
            <w:proofErr w:type="spellStart"/>
            <w:r>
              <w:t>milestones</w:t>
            </w:r>
            <w:proofErr w:type="spellEnd"/>
            <w:r>
              <w:t xml:space="preserve"> </w:t>
            </w:r>
            <w:proofErr w:type="spellStart"/>
            <w:r>
              <w:t>like</w:t>
            </w:r>
            <w:proofErr w:type="spellEnd"/>
            <w:r>
              <w:t xml:space="preserve"> </w:t>
            </w:r>
            <w:proofErr w:type="spellStart"/>
            <w:r>
              <w:t>Earth</w:t>
            </w:r>
            <w:proofErr w:type="spellEnd"/>
            <w:r>
              <w:t xml:space="preserve"> Day</w:t>
            </w:r>
          </w:p>
        </w:tc>
      </w:tr>
    </w:tbl>
    <w:p w14:paraId="5414F35A" w14:textId="77777777" w:rsidR="00453562" w:rsidRDefault="00453562">
      <w:pPr>
        <w:spacing w:line="276" w:lineRule="auto"/>
        <w:jc w:val="both"/>
        <w:rPr>
          <w:rFonts w:ascii="Inter" w:eastAsia="Inter" w:hAnsi="Inter" w:cs="Inter"/>
          <w:sz w:val="28"/>
          <w:szCs w:val="28"/>
          <w:highlight w:val="white"/>
        </w:rPr>
      </w:pPr>
    </w:p>
    <w:sectPr w:rsidR="00453562">
      <w:pgSz w:w="16838" w:h="11906" w:orient="landscape"/>
      <w:pgMar w:top="1411" w:right="1440" w:bottom="141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322F3" w14:textId="77777777" w:rsidR="00B80EE8" w:rsidRDefault="00B80EE8">
      <w:r>
        <w:separator/>
      </w:r>
    </w:p>
  </w:endnote>
  <w:endnote w:type="continuationSeparator" w:id="0">
    <w:p w14:paraId="2A8E4ABF" w14:textId="77777777" w:rsidR="00B80EE8" w:rsidRDefault="00B80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F09FD25-E364-604F-852E-4B7DA77A6729}"/>
    <w:embedBold r:id="rId2" w:fontKey="{79FC3592-8CC9-B94E-851A-698466E9DC63}"/>
    <w:embedItalic r:id="rId3" w:fontKey="{028D618A-3E1A-A64C-B952-D4EEC578EB71}"/>
  </w:font>
  <w:font w:name="Aptos">
    <w:panose1 w:val="020B0004020202020204"/>
    <w:charset w:val="00"/>
    <w:family w:val="swiss"/>
    <w:pitch w:val="variable"/>
    <w:sig w:usb0="20000287" w:usb1="00000003" w:usb2="00000000" w:usb3="00000000" w:csb0="0000019F" w:csb1="00000000"/>
    <w:embedRegular r:id="rId4" w:fontKey="{61FC61ED-8C84-914B-8814-34E9BD167FF3}"/>
    <w:embedItalic r:id="rId5" w:fontKey="{7BE6BBA4-E4F0-D24D-8103-D8F0B756E644}"/>
  </w:font>
  <w:font w:name="Play">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7" w:fontKey="{E8B2B5DC-0702-154D-ABD2-B15723D4C8AC}"/>
  </w:font>
  <w:font w:name="Inter">
    <w:charset w:val="00"/>
    <w:family w:val="auto"/>
    <w:pitch w:val="default"/>
    <w:embedRegular r:id="rId8" w:fontKey="{D8BEE140-01B4-6343-A538-D366C94A874D}"/>
    <w:embedBold r:id="rId9" w:fontKey="{8FB9D5BE-19E1-6341-9D68-AE44344EEA80}"/>
  </w:font>
  <w:font w:name="Arial">
    <w:panose1 w:val="020B0604020202020204"/>
    <w:charset w:val="00"/>
    <w:family w:val="swiss"/>
    <w:pitch w:val="variable"/>
    <w:sig w:usb0="E0002AFF" w:usb1="C0007843" w:usb2="00000009" w:usb3="00000000" w:csb0="000001FF" w:csb1="00000000"/>
    <w:embedRegular r:id="rId10" w:fontKey="{A7704ACC-1E78-4242-B37D-A9E4B41898B3}"/>
    <w:embedItalic r:id="rId11" w:fontKey="{1D138262-DFEA-3C43-8C5E-1AFED65707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1BAD7" w14:textId="77777777" w:rsidR="00453562" w:rsidRDefault="00000000">
    <w:pPr>
      <w:pBdr>
        <w:top w:val="nil"/>
        <w:left w:val="nil"/>
        <w:bottom w:val="nil"/>
        <w:right w:val="nil"/>
        <w:between w:val="nil"/>
      </w:pBdr>
      <w:tabs>
        <w:tab w:val="center" w:pos="4252"/>
        <w:tab w:val="right" w:pos="8504"/>
      </w:tabs>
      <w:rPr>
        <w:color w:val="000000"/>
      </w:rPr>
    </w:pPr>
    <w:r>
      <w:rPr>
        <w:noProof/>
      </w:rPr>
      <mc:AlternateContent>
        <mc:Choice Requires="wpg">
          <w:drawing>
            <wp:anchor distT="0" distB="0" distL="0" distR="0" simplePos="0" relativeHeight="251658240" behindDoc="1" locked="0" layoutInCell="1" hidden="0" allowOverlap="1" wp14:anchorId="6329DD07" wp14:editId="58114C27">
              <wp:simplePos x="0" y="0"/>
              <wp:positionH relativeFrom="column">
                <wp:posOffset>0</wp:posOffset>
              </wp:positionH>
              <wp:positionV relativeFrom="paragraph">
                <wp:posOffset>10401300</wp:posOffset>
              </wp:positionV>
              <wp:extent cx="1002030" cy="260350"/>
              <wp:effectExtent l="0" t="0" r="0" b="0"/>
              <wp:wrapNone/>
              <wp:docPr id="1945847396" name="Freeform: Shape 1945847396"/>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1" distB="0" distT="0" distL="0" distR="0" hidden="0" layoutInCell="1" locked="0" relativeHeight="0" simplePos="0">
              <wp:simplePos x="0" y="0"/>
              <wp:positionH relativeFrom="column">
                <wp:posOffset>0</wp:posOffset>
              </wp:positionH>
              <wp:positionV relativeFrom="paragraph">
                <wp:posOffset>10401300</wp:posOffset>
              </wp:positionV>
              <wp:extent cx="1002030" cy="260350"/>
              <wp:effectExtent b="0" l="0" r="0" t="0"/>
              <wp:wrapNone/>
              <wp:docPr id="1945847396"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002030" cy="260350"/>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2AA3629D" wp14:editId="590AF0D5">
              <wp:simplePos x="0" y="0"/>
              <wp:positionH relativeFrom="column">
                <wp:posOffset>1295400</wp:posOffset>
              </wp:positionH>
              <wp:positionV relativeFrom="paragraph">
                <wp:posOffset>10414000</wp:posOffset>
              </wp:positionV>
              <wp:extent cx="1229360" cy="238125"/>
              <wp:effectExtent l="0" t="0" r="0" b="0"/>
              <wp:wrapNone/>
              <wp:docPr id="1945847397" name="Freeform: Shape 1945847397"/>
              <wp:cNvGraphicFramePr/>
              <a:graphic xmlns:a="http://schemas.openxmlformats.org/drawingml/2006/main">
                <a:graphicData uri="http://schemas.microsoft.com/office/word/2010/wordprocessingShape">
                  <wps:wsp>
                    <wps:cNvSpPr/>
                    <wps:spPr>
                      <a:xfrm>
                        <a:off x="4745608" y="3675225"/>
                        <a:ext cx="1200785" cy="209550"/>
                      </a:xfrm>
                      <a:custGeom>
                        <a:avLst/>
                        <a:gdLst/>
                        <a:ahLst/>
                        <a:cxnLst/>
                        <a:rect l="l" t="t" r="r" b="b"/>
                        <a:pathLst>
                          <a:path w="1200785" h="194945" extrusionOk="0">
                            <a:moveTo>
                              <a:pt x="0" y="0"/>
                            </a:moveTo>
                            <a:lnTo>
                              <a:pt x="1200693" y="0"/>
                            </a:lnTo>
                            <a:lnTo>
                              <a:pt x="1200693" y="194567"/>
                            </a:lnTo>
                            <a:lnTo>
                              <a:pt x="0" y="194567"/>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1" distB="0" distT="0" distL="0" distR="0" hidden="0" layoutInCell="1" locked="0" relativeHeight="0" simplePos="0">
              <wp:simplePos x="0" y="0"/>
              <wp:positionH relativeFrom="column">
                <wp:posOffset>1295400</wp:posOffset>
              </wp:positionH>
              <wp:positionV relativeFrom="paragraph">
                <wp:posOffset>10414000</wp:posOffset>
              </wp:positionV>
              <wp:extent cx="1229360" cy="238125"/>
              <wp:effectExtent b="0" l="0" r="0" t="0"/>
              <wp:wrapNone/>
              <wp:docPr id="1945847397"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229360" cy="238125"/>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13C60661" wp14:editId="2EEF7967">
              <wp:simplePos x="0" y="0"/>
              <wp:positionH relativeFrom="column">
                <wp:posOffset>2794000</wp:posOffset>
              </wp:positionH>
              <wp:positionV relativeFrom="paragraph">
                <wp:posOffset>10401300</wp:posOffset>
              </wp:positionV>
              <wp:extent cx="1002030" cy="260350"/>
              <wp:effectExtent l="0" t="0" r="0" b="0"/>
              <wp:wrapNone/>
              <wp:docPr id="1945847398" name="Freeform: Shape 1945847398"/>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1" distB="0" distT="0" distL="0" distR="0" hidden="0" layoutInCell="1" locked="0" relativeHeight="0" simplePos="0">
              <wp:simplePos x="0" y="0"/>
              <wp:positionH relativeFrom="column">
                <wp:posOffset>2794000</wp:posOffset>
              </wp:positionH>
              <wp:positionV relativeFrom="paragraph">
                <wp:posOffset>10401300</wp:posOffset>
              </wp:positionV>
              <wp:extent cx="1002030" cy="260350"/>
              <wp:effectExtent b="0" l="0" r="0" t="0"/>
              <wp:wrapNone/>
              <wp:docPr id="1945847398"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002030" cy="260350"/>
                      </a:xfrm>
                      <a:prstGeom prst="rect"/>
                      <a:ln/>
                    </pic:spPr>
                  </pic:pic>
                </a:graphicData>
              </a:graphic>
            </wp:anchor>
          </w:drawing>
        </mc:Fallback>
      </mc:AlternateContent>
    </w:r>
    <w:r>
      <w:rPr>
        <w:noProof/>
      </w:rPr>
      <mc:AlternateContent>
        <mc:Choice Requires="wpg">
          <w:drawing>
            <wp:anchor distT="0" distB="0" distL="0" distR="0" simplePos="0" relativeHeight="251661312" behindDoc="1" locked="0" layoutInCell="1" hidden="0" allowOverlap="1" wp14:anchorId="341126CE" wp14:editId="110A8421">
              <wp:simplePos x="0" y="0"/>
              <wp:positionH relativeFrom="column">
                <wp:posOffset>4076700</wp:posOffset>
              </wp:positionH>
              <wp:positionV relativeFrom="paragraph">
                <wp:posOffset>10426700</wp:posOffset>
              </wp:positionV>
              <wp:extent cx="1266190" cy="237490"/>
              <wp:effectExtent l="0" t="0" r="0" b="0"/>
              <wp:wrapNone/>
              <wp:docPr id="1945847399" name="Freeform: Shape 1945847399"/>
              <wp:cNvGraphicFramePr/>
              <a:graphic xmlns:a="http://schemas.openxmlformats.org/drawingml/2006/main">
                <a:graphicData uri="http://schemas.microsoft.com/office/word/2010/wordprocessingShape">
                  <wps:wsp>
                    <wps:cNvSpPr/>
                    <wps:spPr>
                      <a:xfrm>
                        <a:off x="4727193" y="3675543"/>
                        <a:ext cx="1237615" cy="208915"/>
                      </a:xfrm>
                      <a:custGeom>
                        <a:avLst/>
                        <a:gdLst/>
                        <a:ahLst/>
                        <a:cxnLst/>
                        <a:rect l="l" t="t" r="r" b="b"/>
                        <a:pathLst>
                          <a:path w="1237615" h="194310" extrusionOk="0">
                            <a:moveTo>
                              <a:pt x="1193472" y="0"/>
                            </a:moveTo>
                            <a:lnTo>
                              <a:pt x="43797" y="0"/>
                            </a:lnTo>
                            <a:lnTo>
                              <a:pt x="26749" y="3441"/>
                            </a:lnTo>
                            <a:lnTo>
                              <a:pt x="12827" y="12826"/>
                            </a:lnTo>
                            <a:lnTo>
                              <a:pt x="3441" y="26747"/>
                            </a:lnTo>
                            <a:lnTo>
                              <a:pt x="0" y="43794"/>
                            </a:lnTo>
                            <a:lnTo>
                              <a:pt x="0" y="193837"/>
                            </a:lnTo>
                            <a:lnTo>
                              <a:pt x="1237269" y="193837"/>
                            </a:lnTo>
                            <a:lnTo>
                              <a:pt x="1237269" y="43794"/>
                            </a:lnTo>
                            <a:lnTo>
                              <a:pt x="1233827" y="26747"/>
                            </a:lnTo>
                            <a:lnTo>
                              <a:pt x="1224441" y="12826"/>
                            </a:lnTo>
                            <a:lnTo>
                              <a:pt x="1210520" y="3441"/>
                            </a:lnTo>
                            <a:lnTo>
                              <a:pt x="1193472"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1" distB="0" distT="0" distL="0" distR="0" hidden="0" layoutInCell="1" locked="0" relativeHeight="0" simplePos="0">
              <wp:simplePos x="0" y="0"/>
              <wp:positionH relativeFrom="column">
                <wp:posOffset>4076700</wp:posOffset>
              </wp:positionH>
              <wp:positionV relativeFrom="paragraph">
                <wp:posOffset>10426700</wp:posOffset>
              </wp:positionV>
              <wp:extent cx="1266190" cy="237490"/>
              <wp:effectExtent b="0" l="0" r="0" t="0"/>
              <wp:wrapNone/>
              <wp:docPr id="1945847399"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266190" cy="237490"/>
                      </a:xfrm>
                      <a:prstGeom prst="rect"/>
                      <a:ln/>
                    </pic:spPr>
                  </pic:pic>
                </a:graphicData>
              </a:graphic>
            </wp:anchor>
          </w:drawing>
        </mc:Fallback>
      </mc:AlternateContent>
    </w:r>
    <w:r>
      <w:rPr>
        <w:noProof/>
      </w:rPr>
      <mc:AlternateContent>
        <mc:Choice Requires="wpg">
          <w:drawing>
            <wp:anchor distT="0" distB="0" distL="0" distR="0" simplePos="0" relativeHeight="251662336" behindDoc="0" locked="0" layoutInCell="1" hidden="0" allowOverlap="1" wp14:anchorId="5B7BB0EA" wp14:editId="333EF36D">
              <wp:simplePos x="0" y="0"/>
              <wp:positionH relativeFrom="column">
                <wp:posOffset>3048000</wp:posOffset>
              </wp:positionH>
              <wp:positionV relativeFrom="paragraph">
                <wp:posOffset>381000</wp:posOffset>
              </wp:positionV>
              <wp:extent cx="1417320" cy="269875"/>
              <wp:effectExtent l="0" t="0" r="0" b="0"/>
              <wp:wrapNone/>
              <wp:docPr id="1945847395" name="Freeform: Shape 1945847395"/>
              <wp:cNvGraphicFramePr/>
              <a:graphic xmlns:a="http://schemas.openxmlformats.org/drawingml/2006/main">
                <a:graphicData uri="http://schemas.microsoft.com/office/word/2010/wordprocessingShape">
                  <wps:wsp>
                    <wps:cNvSpPr/>
                    <wps:spPr>
                      <a:xfrm>
                        <a:off x="4651628" y="3659350"/>
                        <a:ext cx="1388745" cy="241300"/>
                      </a:xfrm>
                      <a:custGeom>
                        <a:avLst/>
                        <a:gdLst/>
                        <a:ahLst/>
                        <a:cxnLst/>
                        <a:rect l="l" t="t" r="r" b="b"/>
                        <a:pathLst>
                          <a:path w="1388745" h="241300" extrusionOk="0">
                            <a:moveTo>
                              <a:pt x="694083" y="0"/>
                            </a:moveTo>
                            <a:lnTo>
                              <a:pt x="639457" y="1199"/>
                            </a:lnTo>
                            <a:lnTo>
                              <a:pt x="585696" y="4750"/>
                            </a:lnTo>
                            <a:lnTo>
                              <a:pt x="532895" y="10585"/>
                            </a:lnTo>
                            <a:lnTo>
                              <a:pt x="481147" y="18634"/>
                            </a:lnTo>
                            <a:lnTo>
                              <a:pt x="430546" y="28830"/>
                            </a:lnTo>
                            <a:lnTo>
                              <a:pt x="381186" y="41103"/>
                            </a:lnTo>
                            <a:lnTo>
                              <a:pt x="333160" y="55384"/>
                            </a:lnTo>
                            <a:lnTo>
                              <a:pt x="286563" y="71606"/>
                            </a:lnTo>
                            <a:lnTo>
                              <a:pt x="241488" y="89698"/>
                            </a:lnTo>
                            <a:lnTo>
                              <a:pt x="198029" y="109593"/>
                            </a:lnTo>
                            <a:lnTo>
                              <a:pt x="156279" y="131222"/>
                            </a:lnTo>
                            <a:lnTo>
                              <a:pt x="116333" y="154516"/>
                            </a:lnTo>
                            <a:lnTo>
                              <a:pt x="78285" y="179406"/>
                            </a:lnTo>
                            <a:lnTo>
                              <a:pt x="42228" y="205824"/>
                            </a:lnTo>
                            <a:lnTo>
                              <a:pt x="8255" y="233700"/>
                            </a:lnTo>
                            <a:lnTo>
                              <a:pt x="0" y="241300"/>
                            </a:lnTo>
                            <a:lnTo>
                              <a:pt x="1388166" y="241300"/>
                            </a:lnTo>
                            <a:lnTo>
                              <a:pt x="1345938" y="205824"/>
                            </a:lnTo>
                            <a:lnTo>
                              <a:pt x="1309881" y="179406"/>
                            </a:lnTo>
                            <a:lnTo>
                              <a:pt x="1271832" y="154516"/>
                            </a:lnTo>
                            <a:lnTo>
                              <a:pt x="1231887" y="131222"/>
                            </a:lnTo>
                            <a:lnTo>
                              <a:pt x="1190137" y="109593"/>
                            </a:lnTo>
                            <a:lnTo>
                              <a:pt x="1146678" y="89698"/>
                            </a:lnTo>
                            <a:lnTo>
                              <a:pt x="1101603" y="71606"/>
                            </a:lnTo>
                            <a:lnTo>
                              <a:pt x="1055006" y="55384"/>
                            </a:lnTo>
                            <a:lnTo>
                              <a:pt x="1006980" y="41103"/>
                            </a:lnTo>
                            <a:lnTo>
                              <a:pt x="957620" y="28830"/>
                            </a:lnTo>
                            <a:lnTo>
                              <a:pt x="907019" y="18634"/>
                            </a:lnTo>
                            <a:lnTo>
                              <a:pt x="855271" y="10585"/>
                            </a:lnTo>
                            <a:lnTo>
                              <a:pt x="802470" y="4750"/>
                            </a:lnTo>
                            <a:lnTo>
                              <a:pt x="748709" y="1199"/>
                            </a:lnTo>
                            <a:lnTo>
                              <a:pt x="694083"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0" distB="0" distT="0" distL="0" distR="0" hidden="0" layoutInCell="1" locked="0" relativeHeight="0" simplePos="0">
              <wp:simplePos x="0" y="0"/>
              <wp:positionH relativeFrom="column">
                <wp:posOffset>3048000</wp:posOffset>
              </wp:positionH>
              <wp:positionV relativeFrom="paragraph">
                <wp:posOffset>381000</wp:posOffset>
              </wp:positionV>
              <wp:extent cx="1417320" cy="269875"/>
              <wp:effectExtent b="0" l="0" r="0" t="0"/>
              <wp:wrapNone/>
              <wp:docPr id="1945847395"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417320" cy="269875"/>
                      </a:xfrm>
                      <a:prstGeom prst="rect"/>
                      <a:ln/>
                    </pic:spPr>
                  </pic:pic>
                </a:graphicData>
              </a:graphic>
            </wp:anchor>
          </w:drawing>
        </mc:Fallback>
      </mc:AlternateContent>
    </w:r>
    <w:r>
      <w:rPr>
        <w:noProof/>
      </w:rPr>
      <mc:AlternateContent>
        <mc:Choice Requires="wpg">
          <w:drawing>
            <wp:anchor distT="0" distB="0" distL="0" distR="0" simplePos="0" relativeHeight="251663360" behindDoc="0" locked="0" layoutInCell="1" hidden="0" allowOverlap="1" wp14:anchorId="110D5E17" wp14:editId="48DF4264">
              <wp:simplePos x="0" y="0"/>
              <wp:positionH relativeFrom="column">
                <wp:posOffset>1143000</wp:posOffset>
              </wp:positionH>
              <wp:positionV relativeFrom="paragraph">
                <wp:posOffset>393700</wp:posOffset>
              </wp:positionV>
              <wp:extent cx="1667510" cy="248920"/>
              <wp:effectExtent l="0" t="0" r="0" b="0"/>
              <wp:wrapNone/>
              <wp:docPr id="1945847394" name="Freeform: Shape 1945847394"/>
              <wp:cNvGraphicFramePr/>
              <a:graphic xmlns:a="http://schemas.openxmlformats.org/drawingml/2006/main">
                <a:graphicData uri="http://schemas.microsoft.com/office/word/2010/wordprocessingShape">
                  <wps:wsp>
                    <wps:cNvSpPr/>
                    <wps:spPr>
                      <a:xfrm>
                        <a:off x="4526533" y="3669828"/>
                        <a:ext cx="1638935" cy="220345"/>
                      </a:xfrm>
                      <a:custGeom>
                        <a:avLst/>
                        <a:gdLst/>
                        <a:ahLst/>
                        <a:cxnLst/>
                        <a:rect l="l" t="t" r="r" b="b"/>
                        <a:pathLst>
                          <a:path w="1638935" h="220345" extrusionOk="0">
                            <a:moveTo>
                              <a:pt x="0" y="0"/>
                            </a:moveTo>
                            <a:lnTo>
                              <a:pt x="1638822" y="0"/>
                            </a:lnTo>
                            <a:lnTo>
                              <a:pt x="1638822" y="219969"/>
                            </a:lnTo>
                            <a:lnTo>
                              <a:pt x="0" y="219969"/>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0" distB="0" distT="0" distL="0" distR="0" hidden="0" layoutInCell="1" locked="0" relativeHeight="0" simplePos="0">
              <wp:simplePos x="0" y="0"/>
              <wp:positionH relativeFrom="column">
                <wp:posOffset>1143000</wp:posOffset>
              </wp:positionH>
              <wp:positionV relativeFrom="paragraph">
                <wp:posOffset>393700</wp:posOffset>
              </wp:positionV>
              <wp:extent cx="1667510" cy="248920"/>
              <wp:effectExtent b="0" l="0" r="0" t="0"/>
              <wp:wrapNone/>
              <wp:docPr id="194584739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667510" cy="248920"/>
                      </a:xfrm>
                      <a:prstGeom prst="rect"/>
                      <a:ln/>
                    </pic:spPr>
                  </pic:pic>
                </a:graphicData>
              </a:graphic>
            </wp:anchor>
          </w:drawing>
        </mc:Fallback>
      </mc:AlternateContent>
    </w:r>
    <w:r>
      <w:rPr>
        <w:noProof/>
      </w:rPr>
      <w:drawing>
        <wp:anchor distT="0" distB="0" distL="0" distR="0" simplePos="0" relativeHeight="251664384" behindDoc="0" locked="0" layoutInCell="1" hidden="0" allowOverlap="1" wp14:anchorId="3802CC59" wp14:editId="5E6639E3">
          <wp:simplePos x="0" y="0"/>
          <wp:positionH relativeFrom="column">
            <wp:posOffset>-466721</wp:posOffset>
          </wp:positionH>
          <wp:positionV relativeFrom="paragraph">
            <wp:posOffset>414149</wp:posOffset>
          </wp:positionV>
          <wp:extent cx="1388166" cy="241300"/>
          <wp:effectExtent l="0" t="0" r="0" b="0"/>
          <wp:wrapNone/>
          <wp:docPr id="19458474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88166" cy="241300"/>
                  </a:xfrm>
                  <a:prstGeom prst="rect">
                    <a:avLst/>
                  </a:prstGeom>
                  <a:ln/>
                </pic:spPr>
              </pic:pic>
            </a:graphicData>
          </a:graphic>
        </wp:anchor>
      </w:drawing>
    </w:r>
    <w:r>
      <w:rPr>
        <w:noProof/>
      </w:rPr>
      <w:drawing>
        <wp:anchor distT="0" distB="0" distL="0" distR="0" simplePos="0" relativeHeight="251665408" behindDoc="0" locked="0" layoutInCell="1" hidden="0" allowOverlap="1" wp14:anchorId="12C7A537" wp14:editId="1019EA1A">
          <wp:simplePos x="0" y="0"/>
          <wp:positionH relativeFrom="column">
            <wp:posOffset>4629150</wp:posOffset>
          </wp:positionH>
          <wp:positionV relativeFrom="paragraph">
            <wp:posOffset>419100</wp:posOffset>
          </wp:positionV>
          <wp:extent cx="1536355" cy="219240"/>
          <wp:effectExtent l="0" t="0" r="0" b="0"/>
          <wp:wrapNone/>
          <wp:docPr id="19458474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536355" cy="2192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D905A" w14:textId="77777777" w:rsidR="00B80EE8" w:rsidRDefault="00B80EE8">
      <w:r>
        <w:separator/>
      </w:r>
    </w:p>
  </w:footnote>
  <w:footnote w:type="continuationSeparator" w:id="0">
    <w:p w14:paraId="1D98E585" w14:textId="77777777" w:rsidR="00B80EE8" w:rsidRDefault="00B80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9AE1" w14:textId="77777777" w:rsidR="00453562" w:rsidRDefault="00000000">
    <w:pPr>
      <w:widowControl w:val="0"/>
      <w:tabs>
        <w:tab w:val="left" w:pos="9160"/>
      </w:tabs>
      <w:ind w:left="106" w:right="-44"/>
    </w:pPr>
    <w:r>
      <w:rPr>
        <w:rFonts w:ascii="Inter" w:eastAsia="Inter" w:hAnsi="Inter" w:cs="Inter"/>
        <w:noProof/>
        <w:sz w:val="33"/>
        <w:szCs w:val="33"/>
        <w:vertAlign w:val="superscript"/>
      </w:rPr>
      <w:drawing>
        <wp:inline distT="0" distB="0" distL="0" distR="0" wp14:anchorId="02650997" wp14:editId="792D8A91">
          <wp:extent cx="472148" cy="487203"/>
          <wp:effectExtent l="0" t="0" r="0" b="0"/>
          <wp:docPr id="19458474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2148" cy="48720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400C9A"/>
    <w:multiLevelType w:val="multilevel"/>
    <w:tmpl w:val="0166E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446949"/>
    <w:multiLevelType w:val="multilevel"/>
    <w:tmpl w:val="BF2A3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1763963">
    <w:abstractNumId w:val="0"/>
  </w:num>
  <w:num w:numId="2" w16cid:durableId="1542551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562"/>
    <w:rsid w:val="00453562"/>
    <w:rsid w:val="005002CE"/>
    <w:rsid w:val="007252F7"/>
    <w:rsid w:val="007762EA"/>
    <w:rsid w:val="00B11F45"/>
    <w:rsid w:val="00B80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0EC96"/>
  <w15:docId w15:val="{EC0C33AC-647C-46D4-8424-5931413B8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s-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F44AC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4AC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4AC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Ttulo1Car">
    <w:name w:val="Título 1 Car"/>
    <w:basedOn w:val="DefaultParagraphFont"/>
    <w:uiPriority w:val="9"/>
    <w:rsid w:val="00F44AC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DefaultParagraphFont"/>
    <w:uiPriority w:val="9"/>
    <w:semiHidden/>
    <w:rsid w:val="00F44AC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DefaultParagraphFont"/>
    <w:uiPriority w:val="9"/>
    <w:semiHidden/>
    <w:rsid w:val="00F44AC1"/>
    <w:rPr>
      <w:rFonts w:eastAsiaTheme="majorEastAsia" w:cstheme="majorBidi"/>
      <w:color w:val="0F4761" w:themeColor="accent1" w:themeShade="BF"/>
      <w:sz w:val="28"/>
      <w:szCs w:val="28"/>
    </w:rPr>
  </w:style>
  <w:style w:type="character" w:customStyle="1" w:styleId="Ttulo4Car">
    <w:name w:val="Título 4 Car"/>
    <w:basedOn w:val="DefaultParagraphFont"/>
    <w:uiPriority w:val="9"/>
    <w:semiHidden/>
    <w:rsid w:val="00F44AC1"/>
    <w:rPr>
      <w:rFonts w:eastAsiaTheme="majorEastAsia" w:cstheme="majorBidi"/>
      <w:i/>
      <w:iCs/>
      <w:color w:val="0F4761" w:themeColor="accent1" w:themeShade="BF"/>
    </w:rPr>
  </w:style>
  <w:style w:type="character" w:customStyle="1" w:styleId="Ttulo5Car">
    <w:name w:val="Título 5 Car"/>
    <w:basedOn w:val="DefaultParagraphFont"/>
    <w:uiPriority w:val="9"/>
    <w:semiHidden/>
    <w:rsid w:val="00F44AC1"/>
    <w:rPr>
      <w:rFonts w:eastAsiaTheme="majorEastAsia" w:cstheme="majorBidi"/>
      <w:color w:val="0F4761" w:themeColor="accent1" w:themeShade="BF"/>
    </w:rPr>
  </w:style>
  <w:style w:type="character" w:customStyle="1" w:styleId="Ttulo6Car">
    <w:name w:val="Título 6 Car"/>
    <w:basedOn w:val="DefaultParagraphFont"/>
    <w:uiPriority w:val="9"/>
    <w:semiHidden/>
    <w:rsid w:val="00F44A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4A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4A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4AC1"/>
    <w:rPr>
      <w:rFonts w:eastAsiaTheme="majorEastAsia" w:cstheme="majorBidi"/>
      <w:color w:val="272727" w:themeColor="text1" w:themeTint="D8"/>
    </w:rPr>
  </w:style>
  <w:style w:type="character" w:customStyle="1" w:styleId="TtuloCar">
    <w:name w:val="Título Car"/>
    <w:basedOn w:val="DefaultParagraphFont"/>
    <w:uiPriority w:val="10"/>
    <w:rsid w:val="00F44AC1"/>
    <w:rPr>
      <w:rFonts w:asciiTheme="majorHAnsi" w:eastAsiaTheme="majorEastAsia" w:hAnsiTheme="majorHAnsi" w:cstheme="majorBidi"/>
      <w:spacing w:val="-10"/>
      <w:kern w:val="28"/>
      <w:sz w:val="56"/>
      <w:szCs w:val="56"/>
    </w:rPr>
  </w:style>
  <w:style w:type="character" w:customStyle="1" w:styleId="SubttuloCar">
    <w:name w:val="Subtítulo Car"/>
    <w:basedOn w:val="DefaultParagraphFont"/>
    <w:uiPriority w:val="11"/>
    <w:rsid w:val="00F44A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4AC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44AC1"/>
    <w:rPr>
      <w:i/>
      <w:iCs/>
      <w:color w:val="404040" w:themeColor="text1" w:themeTint="BF"/>
    </w:rPr>
  </w:style>
  <w:style w:type="paragraph" w:styleId="ListParagraph">
    <w:name w:val="List Paragraph"/>
    <w:basedOn w:val="Normal"/>
    <w:uiPriority w:val="34"/>
    <w:qFormat/>
    <w:rsid w:val="00F44AC1"/>
    <w:pPr>
      <w:ind w:left="720"/>
      <w:contextualSpacing/>
    </w:pPr>
  </w:style>
  <w:style w:type="character" w:styleId="IntenseEmphasis">
    <w:name w:val="Intense Emphasis"/>
    <w:basedOn w:val="DefaultParagraphFont"/>
    <w:uiPriority w:val="21"/>
    <w:qFormat/>
    <w:rsid w:val="00F44AC1"/>
    <w:rPr>
      <w:i/>
      <w:iCs/>
      <w:color w:val="0F4761" w:themeColor="accent1" w:themeShade="BF"/>
    </w:rPr>
  </w:style>
  <w:style w:type="paragraph" w:styleId="IntenseQuote">
    <w:name w:val="Intense Quote"/>
    <w:basedOn w:val="Normal"/>
    <w:next w:val="Normal"/>
    <w:link w:val="IntenseQuoteChar"/>
    <w:uiPriority w:val="30"/>
    <w:qFormat/>
    <w:rsid w:val="00F44A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4AC1"/>
    <w:rPr>
      <w:i/>
      <w:iCs/>
      <w:color w:val="0F4761" w:themeColor="accent1" w:themeShade="BF"/>
    </w:rPr>
  </w:style>
  <w:style w:type="character" w:styleId="IntenseReference">
    <w:name w:val="Intense Reference"/>
    <w:basedOn w:val="DefaultParagraphFont"/>
    <w:uiPriority w:val="32"/>
    <w:qFormat/>
    <w:rsid w:val="00F44AC1"/>
    <w:rPr>
      <w:b/>
      <w:bCs/>
      <w:smallCaps/>
      <w:color w:val="0F4761" w:themeColor="accent1" w:themeShade="BF"/>
      <w:spacing w:val="5"/>
    </w:rPr>
  </w:style>
  <w:style w:type="character" w:styleId="Hyperlink">
    <w:name w:val="Hyperlink"/>
    <w:basedOn w:val="DefaultParagraphFont"/>
    <w:uiPriority w:val="99"/>
    <w:unhideWhenUsed/>
    <w:rsid w:val="00CA2654"/>
    <w:rPr>
      <w:color w:val="467886" w:themeColor="hyperlink"/>
      <w:u w:val="single"/>
    </w:rPr>
  </w:style>
  <w:style w:type="character" w:styleId="UnresolvedMention">
    <w:name w:val="Unresolved Mention"/>
    <w:basedOn w:val="DefaultParagraphFont"/>
    <w:uiPriority w:val="99"/>
    <w:semiHidden/>
    <w:unhideWhenUsed/>
    <w:rsid w:val="00CA2654"/>
    <w:rPr>
      <w:color w:val="605E5C"/>
      <w:shd w:val="clear" w:color="auto" w:fill="E1DFDD"/>
    </w:rPr>
  </w:style>
  <w:style w:type="table" w:styleId="TableGrid">
    <w:name w:val="Table Grid"/>
    <w:basedOn w:val="TableNormal"/>
    <w:uiPriority w:val="39"/>
    <w:rsid w:val="00761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5FCD"/>
    <w:pPr>
      <w:tabs>
        <w:tab w:val="center" w:pos="4252"/>
        <w:tab w:val="right" w:pos="8504"/>
      </w:tabs>
    </w:pPr>
  </w:style>
  <w:style w:type="character" w:customStyle="1" w:styleId="HeaderChar">
    <w:name w:val="Header Char"/>
    <w:basedOn w:val="DefaultParagraphFont"/>
    <w:link w:val="Header"/>
    <w:uiPriority w:val="99"/>
    <w:rsid w:val="00CB5FCD"/>
  </w:style>
  <w:style w:type="paragraph" w:styleId="Footer">
    <w:name w:val="footer"/>
    <w:basedOn w:val="Normal"/>
    <w:link w:val="FooterChar"/>
    <w:uiPriority w:val="99"/>
    <w:unhideWhenUsed/>
    <w:rsid w:val="00CB5FCD"/>
    <w:pPr>
      <w:tabs>
        <w:tab w:val="center" w:pos="4252"/>
        <w:tab w:val="right" w:pos="8504"/>
      </w:tabs>
    </w:pPr>
  </w:style>
  <w:style w:type="character" w:customStyle="1" w:styleId="FooterChar">
    <w:name w:val="Footer Char"/>
    <w:basedOn w:val="DefaultParagraphFont"/>
    <w:link w:val="Footer"/>
    <w:uiPriority w:val="99"/>
    <w:rsid w:val="00CB5FCD"/>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spacing w:after="160"/>
    </w:pPr>
    <w:rPr>
      <w:color w:val="595959"/>
      <w:sz w:val="28"/>
      <w:szCs w:val="28"/>
    </w:r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7762EA"/>
    <w:pPr>
      <w:spacing w:before="100" w:beforeAutospacing="1" w:after="100" w:afterAutospacing="1"/>
    </w:pPr>
    <w:rPr>
      <w:rFonts w:ascii="Times New Roman" w:eastAsia="Times New Roman" w:hAnsi="Times New Roman" w:cs="Times New Roman"/>
      <w:lang w:val="en-AU" w:eastAsia="en-GB"/>
    </w:rPr>
  </w:style>
  <w:style w:type="character" w:customStyle="1" w:styleId="citation-1005">
    <w:name w:val="citation-1005"/>
    <w:basedOn w:val="DefaultParagraphFont"/>
    <w:rsid w:val="007762EA"/>
  </w:style>
  <w:style w:type="character" w:customStyle="1" w:styleId="citation-1004">
    <w:name w:val="citation-1004"/>
    <w:basedOn w:val="DefaultParagraphFont"/>
    <w:rsid w:val="007762EA"/>
  </w:style>
  <w:style w:type="character" w:customStyle="1" w:styleId="citation-1003">
    <w:name w:val="citation-1003"/>
    <w:basedOn w:val="DefaultParagraphFont"/>
    <w:rsid w:val="007762EA"/>
  </w:style>
  <w:style w:type="character" w:customStyle="1" w:styleId="citation-1002">
    <w:name w:val="citation-1002"/>
    <w:basedOn w:val="DefaultParagraphFont"/>
    <w:rsid w:val="007762EA"/>
  </w:style>
  <w:style w:type="character" w:customStyle="1" w:styleId="citation-1001">
    <w:name w:val="citation-1001"/>
    <w:basedOn w:val="DefaultParagraphFont"/>
    <w:rsid w:val="007762EA"/>
  </w:style>
  <w:style w:type="character" w:customStyle="1" w:styleId="citation-1000">
    <w:name w:val="citation-1000"/>
    <w:basedOn w:val="DefaultParagraphFont"/>
    <w:rsid w:val="007762EA"/>
  </w:style>
  <w:style w:type="character" w:customStyle="1" w:styleId="citation-999">
    <w:name w:val="citation-999"/>
    <w:basedOn w:val="DefaultParagraphFont"/>
    <w:rsid w:val="007762EA"/>
  </w:style>
  <w:style w:type="character" w:customStyle="1" w:styleId="citation-998">
    <w:name w:val="citation-998"/>
    <w:basedOn w:val="DefaultParagraphFont"/>
    <w:rsid w:val="007762EA"/>
  </w:style>
  <w:style w:type="character" w:customStyle="1" w:styleId="citation-997">
    <w:name w:val="citation-997"/>
    <w:basedOn w:val="DefaultParagraphFont"/>
    <w:rsid w:val="007762EA"/>
  </w:style>
  <w:style w:type="character" w:customStyle="1" w:styleId="citation-996">
    <w:name w:val="citation-996"/>
    <w:basedOn w:val="DefaultParagraphFont"/>
    <w:rsid w:val="007762EA"/>
  </w:style>
  <w:style w:type="character" w:customStyle="1" w:styleId="citation-995">
    <w:name w:val="citation-995"/>
    <w:basedOn w:val="DefaultParagraphFont"/>
    <w:rsid w:val="007762EA"/>
  </w:style>
  <w:style w:type="character" w:customStyle="1" w:styleId="citation-994">
    <w:name w:val="citation-994"/>
    <w:basedOn w:val="DefaultParagraphFont"/>
    <w:rsid w:val="007762EA"/>
  </w:style>
  <w:style w:type="character" w:customStyle="1" w:styleId="citation-993">
    <w:name w:val="citation-993"/>
    <w:basedOn w:val="DefaultParagraphFont"/>
    <w:rsid w:val="007762EA"/>
  </w:style>
  <w:style w:type="character" w:customStyle="1" w:styleId="citation-992">
    <w:name w:val="citation-992"/>
    <w:basedOn w:val="DefaultParagraphFont"/>
    <w:rsid w:val="007762EA"/>
  </w:style>
  <w:style w:type="character" w:customStyle="1" w:styleId="citation-991">
    <w:name w:val="citation-991"/>
    <w:basedOn w:val="DefaultParagraphFont"/>
    <w:rsid w:val="007762EA"/>
  </w:style>
  <w:style w:type="character" w:customStyle="1" w:styleId="citation-990">
    <w:name w:val="citation-990"/>
    <w:basedOn w:val="DefaultParagraphFont"/>
    <w:rsid w:val="007762EA"/>
  </w:style>
  <w:style w:type="character" w:customStyle="1" w:styleId="citation-989">
    <w:name w:val="citation-989"/>
    <w:basedOn w:val="DefaultParagraphFont"/>
    <w:rsid w:val="007762EA"/>
  </w:style>
  <w:style w:type="character" w:customStyle="1" w:styleId="citation-988">
    <w:name w:val="citation-988"/>
    <w:basedOn w:val="DefaultParagraphFont"/>
    <w:rsid w:val="007762EA"/>
  </w:style>
  <w:style w:type="character" w:customStyle="1" w:styleId="citation-987">
    <w:name w:val="citation-987"/>
    <w:basedOn w:val="DefaultParagraphFont"/>
    <w:rsid w:val="007762EA"/>
  </w:style>
  <w:style w:type="character" w:customStyle="1" w:styleId="citation-986">
    <w:name w:val="citation-986"/>
    <w:basedOn w:val="DefaultParagraphFont"/>
    <w:rsid w:val="007762EA"/>
  </w:style>
  <w:style w:type="character" w:customStyle="1" w:styleId="citation-985">
    <w:name w:val="citation-985"/>
    <w:basedOn w:val="DefaultParagraphFont"/>
    <w:rsid w:val="007762EA"/>
  </w:style>
  <w:style w:type="character" w:customStyle="1" w:styleId="citation-983">
    <w:name w:val="citation-983"/>
    <w:basedOn w:val="DefaultParagraphFont"/>
    <w:rsid w:val="007762EA"/>
  </w:style>
  <w:style w:type="character" w:customStyle="1" w:styleId="citation-982">
    <w:name w:val="citation-982"/>
    <w:basedOn w:val="DefaultParagraphFont"/>
    <w:rsid w:val="007762EA"/>
  </w:style>
  <w:style w:type="character" w:customStyle="1" w:styleId="citation-981">
    <w:name w:val="citation-981"/>
    <w:basedOn w:val="DefaultParagraphFont"/>
    <w:rsid w:val="007762EA"/>
  </w:style>
  <w:style w:type="character" w:customStyle="1" w:styleId="citation-980">
    <w:name w:val="citation-980"/>
    <w:basedOn w:val="DefaultParagraphFont"/>
    <w:rsid w:val="007762EA"/>
  </w:style>
  <w:style w:type="character" w:customStyle="1" w:styleId="citation-979">
    <w:name w:val="citation-979"/>
    <w:basedOn w:val="DefaultParagraphFont"/>
    <w:rsid w:val="007762EA"/>
  </w:style>
  <w:style w:type="character" w:customStyle="1" w:styleId="citation-978">
    <w:name w:val="citation-978"/>
    <w:basedOn w:val="DefaultParagraphFont"/>
    <w:rsid w:val="007762EA"/>
  </w:style>
  <w:style w:type="character" w:customStyle="1" w:styleId="citation-977">
    <w:name w:val="citation-977"/>
    <w:basedOn w:val="DefaultParagraphFont"/>
    <w:rsid w:val="007762EA"/>
  </w:style>
  <w:style w:type="character" w:customStyle="1" w:styleId="citation-976">
    <w:name w:val="citation-976"/>
    <w:basedOn w:val="DefaultParagraphFont"/>
    <w:rsid w:val="007762EA"/>
  </w:style>
  <w:style w:type="character" w:customStyle="1" w:styleId="citation-975">
    <w:name w:val="citation-975"/>
    <w:basedOn w:val="DefaultParagraphFont"/>
    <w:rsid w:val="007762EA"/>
  </w:style>
  <w:style w:type="character" w:customStyle="1" w:styleId="citation-974">
    <w:name w:val="citation-974"/>
    <w:basedOn w:val="DefaultParagraphFont"/>
    <w:rsid w:val="007762EA"/>
  </w:style>
  <w:style w:type="character" w:customStyle="1" w:styleId="citation-973">
    <w:name w:val="citation-973"/>
    <w:basedOn w:val="DefaultParagraphFont"/>
    <w:rsid w:val="007762EA"/>
  </w:style>
  <w:style w:type="character" w:customStyle="1" w:styleId="citation-972">
    <w:name w:val="citation-972"/>
    <w:basedOn w:val="DefaultParagraphFont"/>
    <w:rsid w:val="007762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6984">
      <w:bodyDiv w:val="1"/>
      <w:marLeft w:val="0"/>
      <w:marRight w:val="0"/>
      <w:marTop w:val="0"/>
      <w:marBottom w:val="0"/>
      <w:divBdr>
        <w:top w:val="none" w:sz="0" w:space="0" w:color="auto"/>
        <w:left w:val="none" w:sz="0" w:space="0" w:color="auto"/>
        <w:bottom w:val="none" w:sz="0" w:space="0" w:color="auto"/>
        <w:right w:val="none" w:sz="0" w:space="0" w:color="auto"/>
      </w:divBdr>
    </w:div>
    <w:div w:id="60301126">
      <w:bodyDiv w:val="1"/>
      <w:marLeft w:val="0"/>
      <w:marRight w:val="0"/>
      <w:marTop w:val="0"/>
      <w:marBottom w:val="0"/>
      <w:divBdr>
        <w:top w:val="none" w:sz="0" w:space="0" w:color="auto"/>
        <w:left w:val="none" w:sz="0" w:space="0" w:color="auto"/>
        <w:bottom w:val="none" w:sz="0" w:space="0" w:color="auto"/>
        <w:right w:val="none" w:sz="0" w:space="0" w:color="auto"/>
      </w:divBdr>
    </w:div>
    <w:div w:id="191117949">
      <w:bodyDiv w:val="1"/>
      <w:marLeft w:val="0"/>
      <w:marRight w:val="0"/>
      <w:marTop w:val="0"/>
      <w:marBottom w:val="0"/>
      <w:divBdr>
        <w:top w:val="none" w:sz="0" w:space="0" w:color="auto"/>
        <w:left w:val="none" w:sz="0" w:space="0" w:color="auto"/>
        <w:bottom w:val="none" w:sz="0" w:space="0" w:color="auto"/>
        <w:right w:val="none" w:sz="0" w:space="0" w:color="auto"/>
      </w:divBdr>
    </w:div>
    <w:div w:id="205916314">
      <w:bodyDiv w:val="1"/>
      <w:marLeft w:val="0"/>
      <w:marRight w:val="0"/>
      <w:marTop w:val="0"/>
      <w:marBottom w:val="0"/>
      <w:divBdr>
        <w:top w:val="none" w:sz="0" w:space="0" w:color="auto"/>
        <w:left w:val="none" w:sz="0" w:space="0" w:color="auto"/>
        <w:bottom w:val="none" w:sz="0" w:space="0" w:color="auto"/>
        <w:right w:val="none" w:sz="0" w:space="0" w:color="auto"/>
      </w:divBdr>
    </w:div>
    <w:div w:id="896747345">
      <w:bodyDiv w:val="1"/>
      <w:marLeft w:val="0"/>
      <w:marRight w:val="0"/>
      <w:marTop w:val="0"/>
      <w:marBottom w:val="0"/>
      <w:divBdr>
        <w:top w:val="none" w:sz="0" w:space="0" w:color="auto"/>
        <w:left w:val="none" w:sz="0" w:space="0" w:color="auto"/>
        <w:bottom w:val="none" w:sz="0" w:space="0" w:color="auto"/>
        <w:right w:val="none" w:sz="0" w:space="0" w:color="auto"/>
      </w:divBdr>
      <w:divsChild>
        <w:div w:id="1297416796">
          <w:marLeft w:val="0"/>
          <w:marRight w:val="0"/>
          <w:marTop w:val="0"/>
          <w:marBottom w:val="0"/>
          <w:divBdr>
            <w:top w:val="none" w:sz="0" w:space="0" w:color="auto"/>
            <w:left w:val="none" w:sz="0" w:space="0" w:color="auto"/>
            <w:bottom w:val="none" w:sz="0" w:space="0" w:color="auto"/>
            <w:right w:val="none" w:sz="0" w:space="0" w:color="auto"/>
          </w:divBdr>
          <w:divsChild>
            <w:div w:id="62145042">
              <w:marLeft w:val="0"/>
              <w:marRight w:val="0"/>
              <w:marTop w:val="0"/>
              <w:marBottom w:val="0"/>
              <w:divBdr>
                <w:top w:val="none" w:sz="0" w:space="0" w:color="auto"/>
                <w:left w:val="none" w:sz="0" w:space="0" w:color="auto"/>
                <w:bottom w:val="none" w:sz="0" w:space="0" w:color="auto"/>
                <w:right w:val="none" w:sz="0" w:space="0" w:color="auto"/>
              </w:divBdr>
              <w:divsChild>
                <w:div w:id="1241983898">
                  <w:marLeft w:val="0"/>
                  <w:marRight w:val="0"/>
                  <w:marTop w:val="0"/>
                  <w:marBottom w:val="0"/>
                  <w:divBdr>
                    <w:top w:val="none" w:sz="0" w:space="0" w:color="auto"/>
                    <w:left w:val="none" w:sz="0" w:space="0" w:color="auto"/>
                    <w:bottom w:val="none" w:sz="0" w:space="0" w:color="auto"/>
                    <w:right w:val="none" w:sz="0" w:space="0" w:color="auto"/>
                  </w:divBdr>
                </w:div>
                <w:div w:id="971057042">
                  <w:marLeft w:val="0"/>
                  <w:marRight w:val="0"/>
                  <w:marTop w:val="0"/>
                  <w:marBottom w:val="0"/>
                  <w:divBdr>
                    <w:top w:val="none" w:sz="0" w:space="0" w:color="auto"/>
                    <w:left w:val="none" w:sz="0" w:space="0" w:color="auto"/>
                    <w:bottom w:val="none" w:sz="0" w:space="0" w:color="auto"/>
                    <w:right w:val="none" w:sz="0" w:space="0" w:color="auto"/>
                  </w:divBdr>
                  <w:divsChild>
                    <w:div w:id="665742996">
                      <w:marLeft w:val="0"/>
                      <w:marRight w:val="0"/>
                      <w:marTop w:val="0"/>
                      <w:marBottom w:val="0"/>
                      <w:divBdr>
                        <w:top w:val="none" w:sz="0" w:space="0" w:color="auto"/>
                        <w:left w:val="none" w:sz="0" w:space="0" w:color="auto"/>
                        <w:bottom w:val="none" w:sz="0" w:space="0" w:color="auto"/>
                        <w:right w:val="none" w:sz="0" w:space="0" w:color="auto"/>
                      </w:divBdr>
                      <w:divsChild>
                        <w:div w:id="1370253864">
                          <w:marLeft w:val="0"/>
                          <w:marRight w:val="0"/>
                          <w:marTop w:val="0"/>
                          <w:marBottom w:val="0"/>
                          <w:divBdr>
                            <w:top w:val="none" w:sz="0" w:space="0" w:color="auto"/>
                            <w:left w:val="none" w:sz="0" w:space="0" w:color="auto"/>
                            <w:bottom w:val="none" w:sz="0" w:space="0" w:color="auto"/>
                            <w:right w:val="none" w:sz="0" w:space="0" w:color="auto"/>
                          </w:divBdr>
                          <w:divsChild>
                            <w:div w:id="11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60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5710">
          <w:marLeft w:val="0"/>
          <w:marRight w:val="0"/>
          <w:marTop w:val="0"/>
          <w:marBottom w:val="0"/>
          <w:divBdr>
            <w:top w:val="none" w:sz="0" w:space="0" w:color="auto"/>
            <w:left w:val="none" w:sz="0" w:space="0" w:color="auto"/>
            <w:bottom w:val="none" w:sz="0" w:space="0" w:color="auto"/>
            <w:right w:val="none" w:sz="0" w:space="0" w:color="auto"/>
          </w:divBdr>
          <w:divsChild>
            <w:div w:id="163059845">
              <w:marLeft w:val="0"/>
              <w:marRight w:val="0"/>
              <w:marTop w:val="0"/>
              <w:marBottom w:val="0"/>
              <w:divBdr>
                <w:top w:val="none" w:sz="0" w:space="0" w:color="auto"/>
                <w:left w:val="none" w:sz="0" w:space="0" w:color="auto"/>
                <w:bottom w:val="none" w:sz="0" w:space="0" w:color="auto"/>
                <w:right w:val="none" w:sz="0" w:space="0" w:color="auto"/>
              </w:divBdr>
              <w:divsChild>
                <w:div w:id="1379553963">
                  <w:marLeft w:val="0"/>
                  <w:marRight w:val="0"/>
                  <w:marTop w:val="0"/>
                  <w:marBottom w:val="0"/>
                  <w:divBdr>
                    <w:top w:val="none" w:sz="0" w:space="0" w:color="auto"/>
                    <w:left w:val="none" w:sz="0" w:space="0" w:color="auto"/>
                    <w:bottom w:val="none" w:sz="0" w:space="0" w:color="auto"/>
                    <w:right w:val="none" w:sz="0" w:space="0" w:color="auto"/>
                  </w:divBdr>
                  <w:divsChild>
                    <w:div w:id="276985116">
                      <w:marLeft w:val="0"/>
                      <w:marRight w:val="0"/>
                      <w:marTop w:val="0"/>
                      <w:marBottom w:val="0"/>
                      <w:divBdr>
                        <w:top w:val="none" w:sz="0" w:space="0" w:color="auto"/>
                        <w:left w:val="none" w:sz="0" w:space="0" w:color="auto"/>
                        <w:bottom w:val="none" w:sz="0" w:space="0" w:color="auto"/>
                        <w:right w:val="none" w:sz="0" w:space="0" w:color="auto"/>
                      </w:divBdr>
                      <w:divsChild>
                        <w:div w:id="1612474796">
                          <w:marLeft w:val="0"/>
                          <w:marRight w:val="0"/>
                          <w:marTop w:val="0"/>
                          <w:marBottom w:val="0"/>
                          <w:divBdr>
                            <w:top w:val="none" w:sz="0" w:space="0" w:color="auto"/>
                            <w:left w:val="none" w:sz="0" w:space="0" w:color="auto"/>
                            <w:bottom w:val="none" w:sz="0" w:space="0" w:color="auto"/>
                            <w:right w:val="none" w:sz="0" w:space="0" w:color="auto"/>
                          </w:divBdr>
                          <w:divsChild>
                            <w:div w:id="338964933">
                              <w:marLeft w:val="0"/>
                              <w:marRight w:val="0"/>
                              <w:marTop w:val="0"/>
                              <w:marBottom w:val="0"/>
                              <w:divBdr>
                                <w:top w:val="none" w:sz="0" w:space="0" w:color="auto"/>
                                <w:left w:val="none" w:sz="0" w:space="0" w:color="auto"/>
                                <w:bottom w:val="none" w:sz="0" w:space="0" w:color="auto"/>
                                <w:right w:val="none" w:sz="0" w:space="0" w:color="auto"/>
                              </w:divBdr>
                              <w:divsChild>
                                <w:div w:id="182941132">
                                  <w:marLeft w:val="0"/>
                                  <w:marRight w:val="0"/>
                                  <w:marTop w:val="0"/>
                                  <w:marBottom w:val="0"/>
                                  <w:divBdr>
                                    <w:top w:val="none" w:sz="0" w:space="0" w:color="auto"/>
                                    <w:left w:val="none" w:sz="0" w:space="0" w:color="auto"/>
                                    <w:bottom w:val="none" w:sz="0" w:space="0" w:color="auto"/>
                                    <w:right w:val="none" w:sz="0" w:space="0" w:color="auto"/>
                                  </w:divBdr>
                                  <w:divsChild>
                                    <w:div w:id="2128425327">
                                      <w:marLeft w:val="0"/>
                                      <w:marRight w:val="0"/>
                                      <w:marTop w:val="0"/>
                                      <w:marBottom w:val="0"/>
                                      <w:divBdr>
                                        <w:top w:val="none" w:sz="0" w:space="0" w:color="auto"/>
                                        <w:left w:val="none" w:sz="0" w:space="0" w:color="auto"/>
                                        <w:bottom w:val="none" w:sz="0" w:space="0" w:color="auto"/>
                                        <w:right w:val="none" w:sz="0" w:space="0" w:color="auto"/>
                                      </w:divBdr>
                                      <w:divsChild>
                                        <w:div w:id="46354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9968">
                                  <w:marLeft w:val="0"/>
                                  <w:marRight w:val="0"/>
                                  <w:marTop w:val="0"/>
                                  <w:marBottom w:val="0"/>
                                  <w:divBdr>
                                    <w:top w:val="none" w:sz="0" w:space="0" w:color="auto"/>
                                    <w:left w:val="none" w:sz="0" w:space="0" w:color="auto"/>
                                    <w:bottom w:val="none" w:sz="0" w:space="0" w:color="auto"/>
                                    <w:right w:val="none" w:sz="0" w:space="0" w:color="auto"/>
                                  </w:divBdr>
                                  <w:divsChild>
                                    <w:div w:id="1046490674">
                                      <w:marLeft w:val="0"/>
                                      <w:marRight w:val="0"/>
                                      <w:marTop w:val="0"/>
                                      <w:marBottom w:val="0"/>
                                      <w:divBdr>
                                        <w:top w:val="none" w:sz="0" w:space="0" w:color="auto"/>
                                        <w:left w:val="none" w:sz="0" w:space="0" w:color="auto"/>
                                        <w:bottom w:val="none" w:sz="0" w:space="0" w:color="auto"/>
                                        <w:right w:val="none" w:sz="0" w:space="0" w:color="auto"/>
                                      </w:divBdr>
                                      <w:divsChild>
                                        <w:div w:id="358898376">
                                          <w:marLeft w:val="0"/>
                                          <w:marRight w:val="0"/>
                                          <w:marTop w:val="0"/>
                                          <w:marBottom w:val="0"/>
                                          <w:divBdr>
                                            <w:top w:val="none" w:sz="0" w:space="0" w:color="auto"/>
                                            <w:left w:val="none" w:sz="0" w:space="0" w:color="auto"/>
                                            <w:bottom w:val="none" w:sz="0" w:space="0" w:color="auto"/>
                                            <w:right w:val="none" w:sz="0" w:space="0" w:color="auto"/>
                                          </w:divBdr>
                                          <w:divsChild>
                                            <w:div w:id="738476721">
                                              <w:marLeft w:val="0"/>
                                              <w:marRight w:val="0"/>
                                              <w:marTop w:val="0"/>
                                              <w:marBottom w:val="0"/>
                                              <w:divBdr>
                                                <w:top w:val="none" w:sz="0" w:space="0" w:color="auto"/>
                                                <w:left w:val="none" w:sz="0" w:space="0" w:color="auto"/>
                                                <w:bottom w:val="none" w:sz="0" w:space="0" w:color="auto"/>
                                                <w:right w:val="none" w:sz="0" w:space="0" w:color="auto"/>
                                              </w:divBdr>
                                              <w:divsChild>
                                                <w:div w:id="1530755121">
                                                  <w:marLeft w:val="0"/>
                                                  <w:marRight w:val="0"/>
                                                  <w:marTop w:val="0"/>
                                                  <w:marBottom w:val="0"/>
                                                  <w:divBdr>
                                                    <w:top w:val="none" w:sz="0" w:space="0" w:color="auto"/>
                                                    <w:left w:val="none" w:sz="0" w:space="0" w:color="auto"/>
                                                    <w:bottom w:val="none" w:sz="0" w:space="0" w:color="auto"/>
                                                    <w:right w:val="none" w:sz="0" w:space="0" w:color="auto"/>
                                                  </w:divBdr>
                                                  <w:divsChild>
                                                    <w:div w:id="1897202747">
                                                      <w:marLeft w:val="0"/>
                                                      <w:marRight w:val="0"/>
                                                      <w:marTop w:val="0"/>
                                                      <w:marBottom w:val="0"/>
                                                      <w:divBdr>
                                                        <w:top w:val="none" w:sz="0" w:space="0" w:color="auto"/>
                                                        <w:left w:val="none" w:sz="0" w:space="0" w:color="auto"/>
                                                        <w:bottom w:val="none" w:sz="0" w:space="0" w:color="auto"/>
                                                        <w:right w:val="none" w:sz="0" w:space="0" w:color="auto"/>
                                                      </w:divBdr>
                                                      <w:divsChild>
                                                        <w:div w:id="720400652">
                                                          <w:marLeft w:val="0"/>
                                                          <w:marRight w:val="0"/>
                                                          <w:marTop w:val="0"/>
                                                          <w:marBottom w:val="0"/>
                                                          <w:divBdr>
                                                            <w:top w:val="none" w:sz="0" w:space="0" w:color="auto"/>
                                                            <w:left w:val="none" w:sz="0" w:space="0" w:color="auto"/>
                                                            <w:bottom w:val="none" w:sz="0" w:space="0" w:color="auto"/>
                                                            <w:right w:val="none" w:sz="0" w:space="0" w:color="auto"/>
                                                          </w:divBdr>
                                                          <w:divsChild>
                                                            <w:div w:id="1004820571">
                                                              <w:marLeft w:val="0"/>
                                                              <w:marRight w:val="0"/>
                                                              <w:marTop w:val="0"/>
                                                              <w:marBottom w:val="0"/>
                                                              <w:divBdr>
                                                                <w:top w:val="none" w:sz="0" w:space="0" w:color="auto"/>
                                                                <w:left w:val="none" w:sz="0" w:space="0" w:color="auto"/>
                                                                <w:bottom w:val="none" w:sz="0" w:space="0" w:color="auto"/>
                                                                <w:right w:val="none" w:sz="0" w:space="0" w:color="auto"/>
                                                              </w:divBdr>
                                                              <w:divsChild>
                                                                <w:div w:id="1090589579">
                                                                  <w:marLeft w:val="0"/>
                                                                  <w:marRight w:val="0"/>
                                                                  <w:marTop w:val="0"/>
                                                                  <w:marBottom w:val="0"/>
                                                                  <w:divBdr>
                                                                    <w:top w:val="none" w:sz="0" w:space="0" w:color="auto"/>
                                                                    <w:left w:val="none" w:sz="0" w:space="0" w:color="auto"/>
                                                                    <w:bottom w:val="none" w:sz="0" w:space="0" w:color="auto"/>
                                                                    <w:right w:val="none" w:sz="0" w:space="0" w:color="auto"/>
                                                                  </w:divBdr>
                                                                  <w:divsChild>
                                                                    <w:div w:id="869343750">
                                                                      <w:marLeft w:val="0"/>
                                                                      <w:marRight w:val="0"/>
                                                                      <w:marTop w:val="0"/>
                                                                      <w:marBottom w:val="0"/>
                                                                      <w:divBdr>
                                                                        <w:top w:val="none" w:sz="0" w:space="0" w:color="auto"/>
                                                                        <w:left w:val="none" w:sz="0" w:space="0" w:color="auto"/>
                                                                        <w:bottom w:val="none" w:sz="0" w:space="0" w:color="auto"/>
                                                                        <w:right w:val="none" w:sz="0" w:space="0" w:color="auto"/>
                                                                      </w:divBdr>
                                                                      <w:divsChild>
                                                                        <w:div w:id="568539051">
                                                                          <w:marLeft w:val="0"/>
                                                                          <w:marRight w:val="0"/>
                                                                          <w:marTop w:val="0"/>
                                                                          <w:marBottom w:val="0"/>
                                                                          <w:divBdr>
                                                                            <w:top w:val="none" w:sz="0" w:space="0" w:color="auto"/>
                                                                            <w:left w:val="none" w:sz="0" w:space="0" w:color="auto"/>
                                                                            <w:bottom w:val="none" w:sz="0" w:space="0" w:color="auto"/>
                                                                            <w:right w:val="none" w:sz="0" w:space="0" w:color="auto"/>
                                                                          </w:divBdr>
                                                                          <w:divsChild>
                                                                            <w:div w:id="1550192156">
                                                                              <w:marLeft w:val="0"/>
                                                                              <w:marRight w:val="0"/>
                                                                              <w:marTop w:val="0"/>
                                                                              <w:marBottom w:val="0"/>
                                                                              <w:divBdr>
                                                                                <w:top w:val="none" w:sz="0" w:space="0" w:color="auto"/>
                                                                                <w:left w:val="none" w:sz="0" w:space="0" w:color="auto"/>
                                                                                <w:bottom w:val="none" w:sz="0" w:space="0" w:color="auto"/>
                                                                                <w:right w:val="none" w:sz="0" w:space="0" w:color="auto"/>
                                                                              </w:divBdr>
                                                                              <w:divsChild>
                                                                                <w:div w:id="1351297029">
                                                                                  <w:marLeft w:val="0"/>
                                                                                  <w:marRight w:val="0"/>
                                                                                  <w:marTop w:val="0"/>
                                                                                  <w:marBottom w:val="0"/>
                                                                                  <w:divBdr>
                                                                                    <w:top w:val="none" w:sz="0" w:space="0" w:color="auto"/>
                                                                                    <w:left w:val="none" w:sz="0" w:space="0" w:color="auto"/>
                                                                                    <w:bottom w:val="none" w:sz="0" w:space="0" w:color="auto"/>
                                                                                    <w:right w:val="none" w:sz="0" w:space="0" w:color="auto"/>
                                                                                  </w:divBdr>
                                                                                </w:div>
                                                                              </w:divsChild>
                                                                            </w:div>
                                                                            <w:div w:id="1829637437">
                                                                              <w:marLeft w:val="0"/>
                                                                              <w:marRight w:val="0"/>
                                                                              <w:marTop w:val="0"/>
                                                                              <w:marBottom w:val="0"/>
                                                                              <w:divBdr>
                                                                                <w:top w:val="none" w:sz="0" w:space="0" w:color="auto"/>
                                                                                <w:left w:val="none" w:sz="0" w:space="0" w:color="auto"/>
                                                                                <w:bottom w:val="none" w:sz="0" w:space="0" w:color="auto"/>
                                                                                <w:right w:val="none" w:sz="0" w:space="0" w:color="auto"/>
                                                                              </w:divBdr>
                                                                              <w:divsChild>
                                                                                <w:div w:id="1308438921">
                                                                                  <w:marLeft w:val="0"/>
                                                                                  <w:marRight w:val="0"/>
                                                                                  <w:marTop w:val="0"/>
                                                                                  <w:marBottom w:val="0"/>
                                                                                  <w:divBdr>
                                                                                    <w:top w:val="none" w:sz="0" w:space="0" w:color="auto"/>
                                                                                    <w:left w:val="none" w:sz="0" w:space="0" w:color="auto"/>
                                                                                    <w:bottom w:val="none" w:sz="0" w:space="0" w:color="auto"/>
                                                                                    <w:right w:val="none" w:sz="0" w:space="0" w:color="auto"/>
                                                                                  </w:divBdr>
                                                                                </w:div>
                                                                              </w:divsChild>
                                                                            </w:div>
                                                                            <w:div w:id="732702145">
                                                                              <w:marLeft w:val="0"/>
                                                                              <w:marRight w:val="0"/>
                                                                              <w:marTop w:val="0"/>
                                                                              <w:marBottom w:val="0"/>
                                                                              <w:divBdr>
                                                                                <w:top w:val="none" w:sz="0" w:space="0" w:color="auto"/>
                                                                                <w:left w:val="none" w:sz="0" w:space="0" w:color="auto"/>
                                                                                <w:bottom w:val="none" w:sz="0" w:space="0" w:color="auto"/>
                                                                                <w:right w:val="none" w:sz="0" w:space="0" w:color="auto"/>
                                                                              </w:divBdr>
                                                                              <w:divsChild>
                                                                                <w:div w:id="1764841799">
                                                                                  <w:marLeft w:val="0"/>
                                                                                  <w:marRight w:val="0"/>
                                                                                  <w:marTop w:val="0"/>
                                                                                  <w:marBottom w:val="0"/>
                                                                                  <w:divBdr>
                                                                                    <w:top w:val="none" w:sz="0" w:space="0" w:color="auto"/>
                                                                                    <w:left w:val="none" w:sz="0" w:space="0" w:color="auto"/>
                                                                                    <w:bottom w:val="none" w:sz="0" w:space="0" w:color="auto"/>
                                                                                    <w:right w:val="none" w:sz="0" w:space="0" w:color="auto"/>
                                                                                  </w:divBdr>
                                                                                </w:div>
                                                                              </w:divsChild>
                                                                            </w:div>
                                                                            <w:div w:id="401027132">
                                                                              <w:marLeft w:val="0"/>
                                                                              <w:marRight w:val="0"/>
                                                                              <w:marTop w:val="0"/>
                                                                              <w:marBottom w:val="0"/>
                                                                              <w:divBdr>
                                                                                <w:top w:val="none" w:sz="0" w:space="0" w:color="auto"/>
                                                                                <w:left w:val="none" w:sz="0" w:space="0" w:color="auto"/>
                                                                                <w:bottom w:val="none" w:sz="0" w:space="0" w:color="auto"/>
                                                                                <w:right w:val="none" w:sz="0" w:space="0" w:color="auto"/>
                                                                              </w:divBdr>
                                                                              <w:divsChild>
                                                                                <w:div w:id="1769495769">
                                                                                  <w:marLeft w:val="0"/>
                                                                                  <w:marRight w:val="0"/>
                                                                                  <w:marTop w:val="0"/>
                                                                                  <w:marBottom w:val="0"/>
                                                                                  <w:divBdr>
                                                                                    <w:top w:val="none" w:sz="0" w:space="0" w:color="auto"/>
                                                                                    <w:left w:val="none" w:sz="0" w:space="0" w:color="auto"/>
                                                                                    <w:bottom w:val="none" w:sz="0" w:space="0" w:color="auto"/>
                                                                                    <w:right w:val="none" w:sz="0" w:space="0" w:color="auto"/>
                                                                                  </w:divBdr>
                                                                                </w:div>
                                                                              </w:divsChild>
                                                                            </w:div>
                                                                            <w:div w:id="605506473">
                                                                              <w:marLeft w:val="0"/>
                                                                              <w:marRight w:val="0"/>
                                                                              <w:marTop w:val="0"/>
                                                                              <w:marBottom w:val="0"/>
                                                                              <w:divBdr>
                                                                                <w:top w:val="none" w:sz="0" w:space="0" w:color="auto"/>
                                                                                <w:left w:val="none" w:sz="0" w:space="0" w:color="auto"/>
                                                                                <w:bottom w:val="none" w:sz="0" w:space="0" w:color="auto"/>
                                                                                <w:right w:val="none" w:sz="0" w:space="0" w:color="auto"/>
                                                                              </w:divBdr>
                                                                              <w:divsChild>
                                                                                <w:div w:id="279454953">
                                                                                  <w:marLeft w:val="0"/>
                                                                                  <w:marRight w:val="0"/>
                                                                                  <w:marTop w:val="0"/>
                                                                                  <w:marBottom w:val="0"/>
                                                                                  <w:divBdr>
                                                                                    <w:top w:val="none" w:sz="0" w:space="0" w:color="auto"/>
                                                                                    <w:left w:val="none" w:sz="0" w:space="0" w:color="auto"/>
                                                                                    <w:bottom w:val="none" w:sz="0" w:space="0" w:color="auto"/>
                                                                                    <w:right w:val="none" w:sz="0" w:space="0" w:color="auto"/>
                                                                                  </w:divBdr>
                                                                                </w:div>
                                                                              </w:divsChild>
                                                                            </w:div>
                                                                            <w:div w:id="1186209360">
                                                                              <w:marLeft w:val="0"/>
                                                                              <w:marRight w:val="0"/>
                                                                              <w:marTop w:val="0"/>
                                                                              <w:marBottom w:val="0"/>
                                                                              <w:divBdr>
                                                                                <w:top w:val="none" w:sz="0" w:space="0" w:color="auto"/>
                                                                                <w:left w:val="none" w:sz="0" w:space="0" w:color="auto"/>
                                                                                <w:bottom w:val="none" w:sz="0" w:space="0" w:color="auto"/>
                                                                                <w:right w:val="none" w:sz="0" w:space="0" w:color="auto"/>
                                                                              </w:divBdr>
                                                                              <w:divsChild>
                                                                                <w:div w:id="819232715">
                                                                                  <w:marLeft w:val="0"/>
                                                                                  <w:marRight w:val="0"/>
                                                                                  <w:marTop w:val="0"/>
                                                                                  <w:marBottom w:val="0"/>
                                                                                  <w:divBdr>
                                                                                    <w:top w:val="none" w:sz="0" w:space="0" w:color="auto"/>
                                                                                    <w:left w:val="none" w:sz="0" w:space="0" w:color="auto"/>
                                                                                    <w:bottom w:val="none" w:sz="0" w:space="0" w:color="auto"/>
                                                                                    <w:right w:val="none" w:sz="0" w:space="0" w:color="auto"/>
                                                                                  </w:divBdr>
                                                                                </w:div>
                                                                              </w:divsChild>
                                                                            </w:div>
                                                                            <w:div w:id="1751539688">
                                                                              <w:marLeft w:val="0"/>
                                                                              <w:marRight w:val="0"/>
                                                                              <w:marTop w:val="0"/>
                                                                              <w:marBottom w:val="0"/>
                                                                              <w:divBdr>
                                                                                <w:top w:val="none" w:sz="0" w:space="0" w:color="auto"/>
                                                                                <w:left w:val="none" w:sz="0" w:space="0" w:color="auto"/>
                                                                                <w:bottom w:val="none" w:sz="0" w:space="0" w:color="auto"/>
                                                                                <w:right w:val="none" w:sz="0" w:space="0" w:color="auto"/>
                                                                              </w:divBdr>
                                                                              <w:divsChild>
                                                                                <w:div w:id="1950966407">
                                                                                  <w:marLeft w:val="0"/>
                                                                                  <w:marRight w:val="0"/>
                                                                                  <w:marTop w:val="0"/>
                                                                                  <w:marBottom w:val="0"/>
                                                                                  <w:divBdr>
                                                                                    <w:top w:val="none" w:sz="0" w:space="0" w:color="auto"/>
                                                                                    <w:left w:val="none" w:sz="0" w:space="0" w:color="auto"/>
                                                                                    <w:bottom w:val="none" w:sz="0" w:space="0" w:color="auto"/>
                                                                                    <w:right w:val="none" w:sz="0" w:space="0" w:color="auto"/>
                                                                                  </w:divBdr>
                                                                                </w:div>
                                                                              </w:divsChild>
                                                                            </w:div>
                                                                            <w:div w:id="222327052">
                                                                              <w:marLeft w:val="0"/>
                                                                              <w:marRight w:val="0"/>
                                                                              <w:marTop w:val="0"/>
                                                                              <w:marBottom w:val="0"/>
                                                                              <w:divBdr>
                                                                                <w:top w:val="none" w:sz="0" w:space="0" w:color="auto"/>
                                                                                <w:left w:val="none" w:sz="0" w:space="0" w:color="auto"/>
                                                                                <w:bottom w:val="none" w:sz="0" w:space="0" w:color="auto"/>
                                                                                <w:right w:val="none" w:sz="0" w:space="0" w:color="auto"/>
                                                                              </w:divBdr>
                                                                              <w:divsChild>
                                                                                <w:div w:id="1645235643">
                                                                                  <w:marLeft w:val="0"/>
                                                                                  <w:marRight w:val="0"/>
                                                                                  <w:marTop w:val="0"/>
                                                                                  <w:marBottom w:val="0"/>
                                                                                  <w:divBdr>
                                                                                    <w:top w:val="none" w:sz="0" w:space="0" w:color="auto"/>
                                                                                    <w:left w:val="none" w:sz="0" w:space="0" w:color="auto"/>
                                                                                    <w:bottom w:val="none" w:sz="0" w:space="0" w:color="auto"/>
                                                                                    <w:right w:val="none" w:sz="0" w:space="0" w:color="auto"/>
                                                                                  </w:divBdr>
                                                                                </w:div>
                                                                              </w:divsChild>
                                                                            </w:div>
                                                                            <w:div w:id="628559422">
                                                                              <w:marLeft w:val="0"/>
                                                                              <w:marRight w:val="0"/>
                                                                              <w:marTop w:val="0"/>
                                                                              <w:marBottom w:val="0"/>
                                                                              <w:divBdr>
                                                                                <w:top w:val="none" w:sz="0" w:space="0" w:color="auto"/>
                                                                                <w:left w:val="none" w:sz="0" w:space="0" w:color="auto"/>
                                                                                <w:bottom w:val="none" w:sz="0" w:space="0" w:color="auto"/>
                                                                                <w:right w:val="none" w:sz="0" w:space="0" w:color="auto"/>
                                                                              </w:divBdr>
                                                                              <w:divsChild>
                                                                                <w:div w:id="2016759698">
                                                                                  <w:marLeft w:val="0"/>
                                                                                  <w:marRight w:val="0"/>
                                                                                  <w:marTop w:val="0"/>
                                                                                  <w:marBottom w:val="0"/>
                                                                                  <w:divBdr>
                                                                                    <w:top w:val="none" w:sz="0" w:space="0" w:color="auto"/>
                                                                                    <w:left w:val="none" w:sz="0" w:space="0" w:color="auto"/>
                                                                                    <w:bottom w:val="none" w:sz="0" w:space="0" w:color="auto"/>
                                                                                    <w:right w:val="none" w:sz="0" w:space="0" w:color="auto"/>
                                                                                  </w:divBdr>
                                                                                </w:div>
                                                                              </w:divsChild>
                                                                            </w:div>
                                                                            <w:div w:id="865871244">
                                                                              <w:marLeft w:val="0"/>
                                                                              <w:marRight w:val="0"/>
                                                                              <w:marTop w:val="0"/>
                                                                              <w:marBottom w:val="0"/>
                                                                              <w:divBdr>
                                                                                <w:top w:val="none" w:sz="0" w:space="0" w:color="auto"/>
                                                                                <w:left w:val="none" w:sz="0" w:space="0" w:color="auto"/>
                                                                                <w:bottom w:val="none" w:sz="0" w:space="0" w:color="auto"/>
                                                                                <w:right w:val="none" w:sz="0" w:space="0" w:color="auto"/>
                                                                              </w:divBdr>
                                                                              <w:divsChild>
                                                                                <w:div w:id="1553539512">
                                                                                  <w:marLeft w:val="0"/>
                                                                                  <w:marRight w:val="0"/>
                                                                                  <w:marTop w:val="0"/>
                                                                                  <w:marBottom w:val="0"/>
                                                                                  <w:divBdr>
                                                                                    <w:top w:val="none" w:sz="0" w:space="0" w:color="auto"/>
                                                                                    <w:left w:val="none" w:sz="0" w:space="0" w:color="auto"/>
                                                                                    <w:bottom w:val="none" w:sz="0" w:space="0" w:color="auto"/>
                                                                                    <w:right w:val="none" w:sz="0" w:space="0" w:color="auto"/>
                                                                                  </w:divBdr>
                                                                                </w:div>
                                                                              </w:divsChild>
                                                                            </w:div>
                                                                            <w:div w:id="657345166">
                                                                              <w:marLeft w:val="0"/>
                                                                              <w:marRight w:val="0"/>
                                                                              <w:marTop w:val="0"/>
                                                                              <w:marBottom w:val="0"/>
                                                                              <w:divBdr>
                                                                                <w:top w:val="none" w:sz="0" w:space="0" w:color="auto"/>
                                                                                <w:left w:val="none" w:sz="0" w:space="0" w:color="auto"/>
                                                                                <w:bottom w:val="none" w:sz="0" w:space="0" w:color="auto"/>
                                                                                <w:right w:val="none" w:sz="0" w:space="0" w:color="auto"/>
                                                                              </w:divBdr>
                                                                              <w:divsChild>
                                                                                <w:div w:id="2006283310">
                                                                                  <w:marLeft w:val="0"/>
                                                                                  <w:marRight w:val="0"/>
                                                                                  <w:marTop w:val="0"/>
                                                                                  <w:marBottom w:val="0"/>
                                                                                  <w:divBdr>
                                                                                    <w:top w:val="none" w:sz="0" w:space="0" w:color="auto"/>
                                                                                    <w:left w:val="none" w:sz="0" w:space="0" w:color="auto"/>
                                                                                    <w:bottom w:val="none" w:sz="0" w:space="0" w:color="auto"/>
                                                                                    <w:right w:val="none" w:sz="0" w:space="0" w:color="auto"/>
                                                                                  </w:divBdr>
                                                                                </w:div>
                                                                              </w:divsChild>
                                                                            </w:div>
                                                                            <w:div w:id="240604156">
                                                                              <w:marLeft w:val="0"/>
                                                                              <w:marRight w:val="0"/>
                                                                              <w:marTop w:val="0"/>
                                                                              <w:marBottom w:val="0"/>
                                                                              <w:divBdr>
                                                                                <w:top w:val="none" w:sz="0" w:space="0" w:color="auto"/>
                                                                                <w:left w:val="none" w:sz="0" w:space="0" w:color="auto"/>
                                                                                <w:bottom w:val="none" w:sz="0" w:space="0" w:color="auto"/>
                                                                                <w:right w:val="none" w:sz="0" w:space="0" w:color="auto"/>
                                                                              </w:divBdr>
                                                                              <w:divsChild>
                                                                                <w:div w:id="950010217">
                                                                                  <w:marLeft w:val="0"/>
                                                                                  <w:marRight w:val="0"/>
                                                                                  <w:marTop w:val="0"/>
                                                                                  <w:marBottom w:val="0"/>
                                                                                  <w:divBdr>
                                                                                    <w:top w:val="none" w:sz="0" w:space="0" w:color="auto"/>
                                                                                    <w:left w:val="none" w:sz="0" w:space="0" w:color="auto"/>
                                                                                    <w:bottom w:val="none" w:sz="0" w:space="0" w:color="auto"/>
                                                                                    <w:right w:val="none" w:sz="0" w:space="0" w:color="auto"/>
                                                                                  </w:divBdr>
                                                                                </w:div>
                                                                              </w:divsChild>
                                                                            </w:div>
                                                                            <w:div w:id="435096341">
                                                                              <w:marLeft w:val="0"/>
                                                                              <w:marRight w:val="0"/>
                                                                              <w:marTop w:val="0"/>
                                                                              <w:marBottom w:val="0"/>
                                                                              <w:divBdr>
                                                                                <w:top w:val="none" w:sz="0" w:space="0" w:color="auto"/>
                                                                                <w:left w:val="none" w:sz="0" w:space="0" w:color="auto"/>
                                                                                <w:bottom w:val="none" w:sz="0" w:space="0" w:color="auto"/>
                                                                                <w:right w:val="none" w:sz="0" w:space="0" w:color="auto"/>
                                                                              </w:divBdr>
                                                                              <w:divsChild>
                                                                                <w:div w:id="2060473257">
                                                                                  <w:marLeft w:val="0"/>
                                                                                  <w:marRight w:val="0"/>
                                                                                  <w:marTop w:val="0"/>
                                                                                  <w:marBottom w:val="0"/>
                                                                                  <w:divBdr>
                                                                                    <w:top w:val="none" w:sz="0" w:space="0" w:color="auto"/>
                                                                                    <w:left w:val="none" w:sz="0" w:space="0" w:color="auto"/>
                                                                                    <w:bottom w:val="none" w:sz="0" w:space="0" w:color="auto"/>
                                                                                    <w:right w:val="none" w:sz="0" w:space="0" w:color="auto"/>
                                                                                  </w:divBdr>
                                                                                </w:div>
                                                                              </w:divsChild>
                                                                            </w:div>
                                                                            <w:div w:id="21520589">
                                                                              <w:marLeft w:val="0"/>
                                                                              <w:marRight w:val="0"/>
                                                                              <w:marTop w:val="0"/>
                                                                              <w:marBottom w:val="0"/>
                                                                              <w:divBdr>
                                                                                <w:top w:val="none" w:sz="0" w:space="0" w:color="auto"/>
                                                                                <w:left w:val="none" w:sz="0" w:space="0" w:color="auto"/>
                                                                                <w:bottom w:val="none" w:sz="0" w:space="0" w:color="auto"/>
                                                                                <w:right w:val="none" w:sz="0" w:space="0" w:color="auto"/>
                                                                              </w:divBdr>
                                                                              <w:divsChild>
                                                                                <w:div w:id="736974130">
                                                                                  <w:marLeft w:val="0"/>
                                                                                  <w:marRight w:val="0"/>
                                                                                  <w:marTop w:val="0"/>
                                                                                  <w:marBottom w:val="0"/>
                                                                                  <w:divBdr>
                                                                                    <w:top w:val="none" w:sz="0" w:space="0" w:color="auto"/>
                                                                                    <w:left w:val="none" w:sz="0" w:space="0" w:color="auto"/>
                                                                                    <w:bottom w:val="none" w:sz="0" w:space="0" w:color="auto"/>
                                                                                    <w:right w:val="none" w:sz="0" w:space="0" w:color="auto"/>
                                                                                  </w:divBdr>
                                                                                </w:div>
                                                                              </w:divsChild>
                                                                            </w:div>
                                                                            <w:div w:id="1303465426">
                                                                              <w:marLeft w:val="0"/>
                                                                              <w:marRight w:val="0"/>
                                                                              <w:marTop w:val="0"/>
                                                                              <w:marBottom w:val="0"/>
                                                                              <w:divBdr>
                                                                                <w:top w:val="none" w:sz="0" w:space="0" w:color="auto"/>
                                                                                <w:left w:val="none" w:sz="0" w:space="0" w:color="auto"/>
                                                                                <w:bottom w:val="none" w:sz="0" w:space="0" w:color="auto"/>
                                                                                <w:right w:val="none" w:sz="0" w:space="0" w:color="auto"/>
                                                                              </w:divBdr>
                                                                              <w:divsChild>
                                                                                <w:div w:id="807085584">
                                                                                  <w:marLeft w:val="0"/>
                                                                                  <w:marRight w:val="0"/>
                                                                                  <w:marTop w:val="0"/>
                                                                                  <w:marBottom w:val="0"/>
                                                                                  <w:divBdr>
                                                                                    <w:top w:val="none" w:sz="0" w:space="0" w:color="auto"/>
                                                                                    <w:left w:val="none" w:sz="0" w:space="0" w:color="auto"/>
                                                                                    <w:bottom w:val="none" w:sz="0" w:space="0" w:color="auto"/>
                                                                                    <w:right w:val="none" w:sz="0" w:space="0" w:color="auto"/>
                                                                                  </w:divBdr>
                                                                                </w:div>
                                                                              </w:divsChild>
                                                                            </w:div>
                                                                            <w:div w:id="94835837">
                                                                              <w:marLeft w:val="0"/>
                                                                              <w:marRight w:val="0"/>
                                                                              <w:marTop w:val="0"/>
                                                                              <w:marBottom w:val="0"/>
                                                                              <w:divBdr>
                                                                                <w:top w:val="none" w:sz="0" w:space="0" w:color="auto"/>
                                                                                <w:left w:val="none" w:sz="0" w:space="0" w:color="auto"/>
                                                                                <w:bottom w:val="none" w:sz="0" w:space="0" w:color="auto"/>
                                                                                <w:right w:val="none" w:sz="0" w:space="0" w:color="auto"/>
                                                                              </w:divBdr>
                                                                              <w:divsChild>
                                                                                <w:div w:id="188228300">
                                                                                  <w:marLeft w:val="0"/>
                                                                                  <w:marRight w:val="0"/>
                                                                                  <w:marTop w:val="0"/>
                                                                                  <w:marBottom w:val="0"/>
                                                                                  <w:divBdr>
                                                                                    <w:top w:val="none" w:sz="0" w:space="0" w:color="auto"/>
                                                                                    <w:left w:val="none" w:sz="0" w:space="0" w:color="auto"/>
                                                                                    <w:bottom w:val="none" w:sz="0" w:space="0" w:color="auto"/>
                                                                                    <w:right w:val="none" w:sz="0" w:space="0" w:color="auto"/>
                                                                                  </w:divBdr>
                                                                                </w:div>
                                                                              </w:divsChild>
                                                                            </w:div>
                                                                            <w:div w:id="158085436">
                                                                              <w:marLeft w:val="0"/>
                                                                              <w:marRight w:val="0"/>
                                                                              <w:marTop w:val="0"/>
                                                                              <w:marBottom w:val="0"/>
                                                                              <w:divBdr>
                                                                                <w:top w:val="none" w:sz="0" w:space="0" w:color="auto"/>
                                                                                <w:left w:val="none" w:sz="0" w:space="0" w:color="auto"/>
                                                                                <w:bottom w:val="none" w:sz="0" w:space="0" w:color="auto"/>
                                                                                <w:right w:val="none" w:sz="0" w:space="0" w:color="auto"/>
                                                                              </w:divBdr>
                                                                              <w:divsChild>
                                                                                <w:div w:id="25266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3589119">
      <w:bodyDiv w:val="1"/>
      <w:marLeft w:val="0"/>
      <w:marRight w:val="0"/>
      <w:marTop w:val="0"/>
      <w:marBottom w:val="0"/>
      <w:divBdr>
        <w:top w:val="none" w:sz="0" w:space="0" w:color="auto"/>
        <w:left w:val="none" w:sz="0" w:space="0" w:color="auto"/>
        <w:bottom w:val="none" w:sz="0" w:space="0" w:color="auto"/>
        <w:right w:val="none" w:sz="0" w:space="0" w:color="auto"/>
      </w:divBdr>
      <w:divsChild>
        <w:div w:id="985814260">
          <w:marLeft w:val="0"/>
          <w:marRight w:val="0"/>
          <w:marTop w:val="0"/>
          <w:marBottom w:val="0"/>
          <w:divBdr>
            <w:top w:val="none" w:sz="0" w:space="0" w:color="auto"/>
            <w:left w:val="none" w:sz="0" w:space="0" w:color="auto"/>
            <w:bottom w:val="none" w:sz="0" w:space="0" w:color="auto"/>
            <w:right w:val="none" w:sz="0" w:space="0" w:color="auto"/>
          </w:divBdr>
          <w:divsChild>
            <w:div w:id="1653830502">
              <w:marLeft w:val="0"/>
              <w:marRight w:val="0"/>
              <w:marTop w:val="0"/>
              <w:marBottom w:val="0"/>
              <w:divBdr>
                <w:top w:val="none" w:sz="0" w:space="0" w:color="auto"/>
                <w:left w:val="none" w:sz="0" w:space="0" w:color="auto"/>
                <w:bottom w:val="none" w:sz="0" w:space="0" w:color="auto"/>
                <w:right w:val="none" w:sz="0" w:space="0" w:color="auto"/>
              </w:divBdr>
              <w:divsChild>
                <w:div w:id="602542091">
                  <w:marLeft w:val="0"/>
                  <w:marRight w:val="0"/>
                  <w:marTop w:val="0"/>
                  <w:marBottom w:val="0"/>
                  <w:divBdr>
                    <w:top w:val="none" w:sz="0" w:space="0" w:color="auto"/>
                    <w:left w:val="none" w:sz="0" w:space="0" w:color="auto"/>
                    <w:bottom w:val="none" w:sz="0" w:space="0" w:color="auto"/>
                    <w:right w:val="none" w:sz="0" w:space="0" w:color="auto"/>
                  </w:divBdr>
                </w:div>
                <w:div w:id="1078089462">
                  <w:marLeft w:val="0"/>
                  <w:marRight w:val="0"/>
                  <w:marTop w:val="0"/>
                  <w:marBottom w:val="0"/>
                  <w:divBdr>
                    <w:top w:val="none" w:sz="0" w:space="0" w:color="auto"/>
                    <w:left w:val="none" w:sz="0" w:space="0" w:color="auto"/>
                    <w:bottom w:val="none" w:sz="0" w:space="0" w:color="auto"/>
                    <w:right w:val="none" w:sz="0" w:space="0" w:color="auto"/>
                  </w:divBdr>
                  <w:divsChild>
                    <w:div w:id="242030342">
                      <w:marLeft w:val="0"/>
                      <w:marRight w:val="0"/>
                      <w:marTop w:val="0"/>
                      <w:marBottom w:val="0"/>
                      <w:divBdr>
                        <w:top w:val="none" w:sz="0" w:space="0" w:color="auto"/>
                        <w:left w:val="none" w:sz="0" w:space="0" w:color="auto"/>
                        <w:bottom w:val="none" w:sz="0" w:space="0" w:color="auto"/>
                        <w:right w:val="none" w:sz="0" w:space="0" w:color="auto"/>
                      </w:divBdr>
                      <w:divsChild>
                        <w:div w:id="951714923">
                          <w:marLeft w:val="0"/>
                          <w:marRight w:val="0"/>
                          <w:marTop w:val="0"/>
                          <w:marBottom w:val="0"/>
                          <w:divBdr>
                            <w:top w:val="none" w:sz="0" w:space="0" w:color="auto"/>
                            <w:left w:val="none" w:sz="0" w:space="0" w:color="auto"/>
                            <w:bottom w:val="none" w:sz="0" w:space="0" w:color="auto"/>
                            <w:right w:val="none" w:sz="0" w:space="0" w:color="auto"/>
                          </w:divBdr>
                          <w:divsChild>
                            <w:div w:id="40357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8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9472">
          <w:marLeft w:val="0"/>
          <w:marRight w:val="0"/>
          <w:marTop w:val="0"/>
          <w:marBottom w:val="0"/>
          <w:divBdr>
            <w:top w:val="none" w:sz="0" w:space="0" w:color="auto"/>
            <w:left w:val="none" w:sz="0" w:space="0" w:color="auto"/>
            <w:bottom w:val="none" w:sz="0" w:space="0" w:color="auto"/>
            <w:right w:val="none" w:sz="0" w:space="0" w:color="auto"/>
          </w:divBdr>
          <w:divsChild>
            <w:div w:id="702824005">
              <w:marLeft w:val="0"/>
              <w:marRight w:val="0"/>
              <w:marTop w:val="0"/>
              <w:marBottom w:val="0"/>
              <w:divBdr>
                <w:top w:val="none" w:sz="0" w:space="0" w:color="auto"/>
                <w:left w:val="none" w:sz="0" w:space="0" w:color="auto"/>
                <w:bottom w:val="none" w:sz="0" w:space="0" w:color="auto"/>
                <w:right w:val="none" w:sz="0" w:space="0" w:color="auto"/>
              </w:divBdr>
              <w:divsChild>
                <w:div w:id="44185244">
                  <w:marLeft w:val="0"/>
                  <w:marRight w:val="0"/>
                  <w:marTop w:val="0"/>
                  <w:marBottom w:val="0"/>
                  <w:divBdr>
                    <w:top w:val="none" w:sz="0" w:space="0" w:color="auto"/>
                    <w:left w:val="none" w:sz="0" w:space="0" w:color="auto"/>
                    <w:bottom w:val="none" w:sz="0" w:space="0" w:color="auto"/>
                    <w:right w:val="none" w:sz="0" w:space="0" w:color="auto"/>
                  </w:divBdr>
                  <w:divsChild>
                    <w:div w:id="1865051691">
                      <w:marLeft w:val="0"/>
                      <w:marRight w:val="0"/>
                      <w:marTop w:val="0"/>
                      <w:marBottom w:val="0"/>
                      <w:divBdr>
                        <w:top w:val="none" w:sz="0" w:space="0" w:color="auto"/>
                        <w:left w:val="none" w:sz="0" w:space="0" w:color="auto"/>
                        <w:bottom w:val="none" w:sz="0" w:space="0" w:color="auto"/>
                        <w:right w:val="none" w:sz="0" w:space="0" w:color="auto"/>
                      </w:divBdr>
                      <w:divsChild>
                        <w:div w:id="1727339732">
                          <w:marLeft w:val="0"/>
                          <w:marRight w:val="0"/>
                          <w:marTop w:val="0"/>
                          <w:marBottom w:val="0"/>
                          <w:divBdr>
                            <w:top w:val="none" w:sz="0" w:space="0" w:color="auto"/>
                            <w:left w:val="none" w:sz="0" w:space="0" w:color="auto"/>
                            <w:bottom w:val="none" w:sz="0" w:space="0" w:color="auto"/>
                            <w:right w:val="none" w:sz="0" w:space="0" w:color="auto"/>
                          </w:divBdr>
                          <w:divsChild>
                            <w:div w:id="1065645203">
                              <w:marLeft w:val="0"/>
                              <w:marRight w:val="0"/>
                              <w:marTop w:val="0"/>
                              <w:marBottom w:val="0"/>
                              <w:divBdr>
                                <w:top w:val="none" w:sz="0" w:space="0" w:color="auto"/>
                                <w:left w:val="none" w:sz="0" w:space="0" w:color="auto"/>
                                <w:bottom w:val="none" w:sz="0" w:space="0" w:color="auto"/>
                                <w:right w:val="none" w:sz="0" w:space="0" w:color="auto"/>
                              </w:divBdr>
                              <w:divsChild>
                                <w:div w:id="2093163492">
                                  <w:marLeft w:val="0"/>
                                  <w:marRight w:val="0"/>
                                  <w:marTop w:val="0"/>
                                  <w:marBottom w:val="0"/>
                                  <w:divBdr>
                                    <w:top w:val="none" w:sz="0" w:space="0" w:color="auto"/>
                                    <w:left w:val="none" w:sz="0" w:space="0" w:color="auto"/>
                                    <w:bottom w:val="none" w:sz="0" w:space="0" w:color="auto"/>
                                    <w:right w:val="none" w:sz="0" w:space="0" w:color="auto"/>
                                  </w:divBdr>
                                  <w:divsChild>
                                    <w:div w:id="883640959">
                                      <w:marLeft w:val="0"/>
                                      <w:marRight w:val="0"/>
                                      <w:marTop w:val="0"/>
                                      <w:marBottom w:val="0"/>
                                      <w:divBdr>
                                        <w:top w:val="none" w:sz="0" w:space="0" w:color="auto"/>
                                        <w:left w:val="none" w:sz="0" w:space="0" w:color="auto"/>
                                        <w:bottom w:val="none" w:sz="0" w:space="0" w:color="auto"/>
                                        <w:right w:val="none" w:sz="0" w:space="0" w:color="auto"/>
                                      </w:divBdr>
                                      <w:divsChild>
                                        <w:div w:id="61387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23057">
                                  <w:marLeft w:val="0"/>
                                  <w:marRight w:val="0"/>
                                  <w:marTop w:val="0"/>
                                  <w:marBottom w:val="0"/>
                                  <w:divBdr>
                                    <w:top w:val="none" w:sz="0" w:space="0" w:color="auto"/>
                                    <w:left w:val="none" w:sz="0" w:space="0" w:color="auto"/>
                                    <w:bottom w:val="none" w:sz="0" w:space="0" w:color="auto"/>
                                    <w:right w:val="none" w:sz="0" w:space="0" w:color="auto"/>
                                  </w:divBdr>
                                  <w:divsChild>
                                    <w:div w:id="1811824146">
                                      <w:marLeft w:val="0"/>
                                      <w:marRight w:val="0"/>
                                      <w:marTop w:val="0"/>
                                      <w:marBottom w:val="0"/>
                                      <w:divBdr>
                                        <w:top w:val="none" w:sz="0" w:space="0" w:color="auto"/>
                                        <w:left w:val="none" w:sz="0" w:space="0" w:color="auto"/>
                                        <w:bottom w:val="none" w:sz="0" w:space="0" w:color="auto"/>
                                        <w:right w:val="none" w:sz="0" w:space="0" w:color="auto"/>
                                      </w:divBdr>
                                      <w:divsChild>
                                        <w:div w:id="1992784771">
                                          <w:marLeft w:val="0"/>
                                          <w:marRight w:val="0"/>
                                          <w:marTop w:val="0"/>
                                          <w:marBottom w:val="0"/>
                                          <w:divBdr>
                                            <w:top w:val="none" w:sz="0" w:space="0" w:color="auto"/>
                                            <w:left w:val="none" w:sz="0" w:space="0" w:color="auto"/>
                                            <w:bottom w:val="none" w:sz="0" w:space="0" w:color="auto"/>
                                            <w:right w:val="none" w:sz="0" w:space="0" w:color="auto"/>
                                          </w:divBdr>
                                          <w:divsChild>
                                            <w:div w:id="188227182">
                                              <w:marLeft w:val="0"/>
                                              <w:marRight w:val="0"/>
                                              <w:marTop w:val="0"/>
                                              <w:marBottom w:val="0"/>
                                              <w:divBdr>
                                                <w:top w:val="none" w:sz="0" w:space="0" w:color="auto"/>
                                                <w:left w:val="none" w:sz="0" w:space="0" w:color="auto"/>
                                                <w:bottom w:val="none" w:sz="0" w:space="0" w:color="auto"/>
                                                <w:right w:val="none" w:sz="0" w:space="0" w:color="auto"/>
                                              </w:divBdr>
                                              <w:divsChild>
                                                <w:div w:id="1618297801">
                                                  <w:marLeft w:val="0"/>
                                                  <w:marRight w:val="0"/>
                                                  <w:marTop w:val="0"/>
                                                  <w:marBottom w:val="0"/>
                                                  <w:divBdr>
                                                    <w:top w:val="none" w:sz="0" w:space="0" w:color="auto"/>
                                                    <w:left w:val="none" w:sz="0" w:space="0" w:color="auto"/>
                                                    <w:bottom w:val="none" w:sz="0" w:space="0" w:color="auto"/>
                                                    <w:right w:val="none" w:sz="0" w:space="0" w:color="auto"/>
                                                  </w:divBdr>
                                                  <w:divsChild>
                                                    <w:div w:id="1472097390">
                                                      <w:marLeft w:val="0"/>
                                                      <w:marRight w:val="0"/>
                                                      <w:marTop w:val="0"/>
                                                      <w:marBottom w:val="0"/>
                                                      <w:divBdr>
                                                        <w:top w:val="none" w:sz="0" w:space="0" w:color="auto"/>
                                                        <w:left w:val="none" w:sz="0" w:space="0" w:color="auto"/>
                                                        <w:bottom w:val="none" w:sz="0" w:space="0" w:color="auto"/>
                                                        <w:right w:val="none" w:sz="0" w:space="0" w:color="auto"/>
                                                      </w:divBdr>
                                                      <w:divsChild>
                                                        <w:div w:id="2032149932">
                                                          <w:marLeft w:val="0"/>
                                                          <w:marRight w:val="0"/>
                                                          <w:marTop w:val="0"/>
                                                          <w:marBottom w:val="0"/>
                                                          <w:divBdr>
                                                            <w:top w:val="none" w:sz="0" w:space="0" w:color="auto"/>
                                                            <w:left w:val="none" w:sz="0" w:space="0" w:color="auto"/>
                                                            <w:bottom w:val="none" w:sz="0" w:space="0" w:color="auto"/>
                                                            <w:right w:val="none" w:sz="0" w:space="0" w:color="auto"/>
                                                          </w:divBdr>
                                                          <w:divsChild>
                                                            <w:div w:id="1203518968">
                                                              <w:marLeft w:val="0"/>
                                                              <w:marRight w:val="0"/>
                                                              <w:marTop w:val="0"/>
                                                              <w:marBottom w:val="0"/>
                                                              <w:divBdr>
                                                                <w:top w:val="none" w:sz="0" w:space="0" w:color="auto"/>
                                                                <w:left w:val="none" w:sz="0" w:space="0" w:color="auto"/>
                                                                <w:bottom w:val="none" w:sz="0" w:space="0" w:color="auto"/>
                                                                <w:right w:val="none" w:sz="0" w:space="0" w:color="auto"/>
                                                              </w:divBdr>
                                                              <w:divsChild>
                                                                <w:div w:id="467631164">
                                                                  <w:marLeft w:val="0"/>
                                                                  <w:marRight w:val="0"/>
                                                                  <w:marTop w:val="0"/>
                                                                  <w:marBottom w:val="0"/>
                                                                  <w:divBdr>
                                                                    <w:top w:val="none" w:sz="0" w:space="0" w:color="auto"/>
                                                                    <w:left w:val="none" w:sz="0" w:space="0" w:color="auto"/>
                                                                    <w:bottom w:val="none" w:sz="0" w:space="0" w:color="auto"/>
                                                                    <w:right w:val="none" w:sz="0" w:space="0" w:color="auto"/>
                                                                  </w:divBdr>
                                                                  <w:divsChild>
                                                                    <w:div w:id="1235631055">
                                                                      <w:marLeft w:val="0"/>
                                                                      <w:marRight w:val="0"/>
                                                                      <w:marTop w:val="0"/>
                                                                      <w:marBottom w:val="0"/>
                                                                      <w:divBdr>
                                                                        <w:top w:val="none" w:sz="0" w:space="0" w:color="auto"/>
                                                                        <w:left w:val="none" w:sz="0" w:space="0" w:color="auto"/>
                                                                        <w:bottom w:val="none" w:sz="0" w:space="0" w:color="auto"/>
                                                                        <w:right w:val="none" w:sz="0" w:space="0" w:color="auto"/>
                                                                      </w:divBdr>
                                                                      <w:divsChild>
                                                                        <w:div w:id="528108578">
                                                                          <w:marLeft w:val="0"/>
                                                                          <w:marRight w:val="0"/>
                                                                          <w:marTop w:val="0"/>
                                                                          <w:marBottom w:val="0"/>
                                                                          <w:divBdr>
                                                                            <w:top w:val="none" w:sz="0" w:space="0" w:color="auto"/>
                                                                            <w:left w:val="none" w:sz="0" w:space="0" w:color="auto"/>
                                                                            <w:bottom w:val="none" w:sz="0" w:space="0" w:color="auto"/>
                                                                            <w:right w:val="none" w:sz="0" w:space="0" w:color="auto"/>
                                                                          </w:divBdr>
                                                                          <w:divsChild>
                                                                            <w:div w:id="544564101">
                                                                              <w:marLeft w:val="0"/>
                                                                              <w:marRight w:val="0"/>
                                                                              <w:marTop w:val="0"/>
                                                                              <w:marBottom w:val="0"/>
                                                                              <w:divBdr>
                                                                                <w:top w:val="none" w:sz="0" w:space="0" w:color="auto"/>
                                                                                <w:left w:val="none" w:sz="0" w:space="0" w:color="auto"/>
                                                                                <w:bottom w:val="none" w:sz="0" w:space="0" w:color="auto"/>
                                                                                <w:right w:val="none" w:sz="0" w:space="0" w:color="auto"/>
                                                                              </w:divBdr>
                                                                              <w:divsChild>
                                                                                <w:div w:id="84763479">
                                                                                  <w:marLeft w:val="0"/>
                                                                                  <w:marRight w:val="0"/>
                                                                                  <w:marTop w:val="0"/>
                                                                                  <w:marBottom w:val="0"/>
                                                                                  <w:divBdr>
                                                                                    <w:top w:val="none" w:sz="0" w:space="0" w:color="auto"/>
                                                                                    <w:left w:val="none" w:sz="0" w:space="0" w:color="auto"/>
                                                                                    <w:bottom w:val="none" w:sz="0" w:space="0" w:color="auto"/>
                                                                                    <w:right w:val="none" w:sz="0" w:space="0" w:color="auto"/>
                                                                                  </w:divBdr>
                                                                                </w:div>
                                                                              </w:divsChild>
                                                                            </w:div>
                                                                            <w:div w:id="1798790684">
                                                                              <w:marLeft w:val="0"/>
                                                                              <w:marRight w:val="0"/>
                                                                              <w:marTop w:val="0"/>
                                                                              <w:marBottom w:val="0"/>
                                                                              <w:divBdr>
                                                                                <w:top w:val="none" w:sz="0" w:space="0" w:color="auto"/>
                                                                                <w:left w:val="none" w:sz="0" w:space="0" w:color="auto"/>
                                                                                <w:bottom w:val="none" w:sz="0" w:space="0" w:color="auto"/>
                                                                                <w:right w:val="none" w:sz="0" w:space="0" w:color="auto"/>
                                                                              </w:divBdr>
                                                                              <w:divsChild>
                                                                                <w:div w:id="119763638">
                                                                                  <w:marLeft w:val="0"/>
                                                                                  <w:marRight w:val="0"/>
                                                                                  <w:marTop w:val="0"/>
                                                                                  <w:marBottom w:val="0"/>
                                                                                  <w:divBdr>
                                                                                    <w:top w:val="none" w:sz="0" w:space="0" w:color="auto"/>
                                                                                    <w:left w:val="none" w:sz="0" w:space="0" w:color="auto"/>
                                                                                    <w:bottom w:val="none" w:sz="0" w:space="0" w:color="auto"/>
                                                                                    <w:right w:val="none" w:sz="0" w:space="0" w:color="auto"/>
                                                                                  </w:divBdr>
                                                                                </w:div>
                                                                              </w:divsChild>
                                                                            </w:div>
                                                                            <w:div w:id="376390230">
                                                                              <w:marLeft w:val="0"/>
                                                                              <w:marRight w:val="0"/>
                                                                              <w:marTop w:val="0"/>
                                                                              <w:marBottom w:val="0"/>
                                                                              <w:divBdr>
                                                                                <w:top w:val="none" w:sz="0" w:space="0" w:color="auto"/>
                                                                                <w:left w:val="none" w:sz="0" w:space="0" w:color="auto"/>
                                                                                <w:bottom w:val="none" w:sz="0" w:space="0" w:color="auto"/>
                                                                                <w:right w:val="none" w:sz="0" w:space="0" w:color="auto"/>
                                                                              </w:divBdr>
                                                                              <w:divsChild>
                                                                                <w:div w:id="161705462">
                                                                                  <w:marLeft w:val="0"/>
                                                                                  <w:marRight w:val="0"/>
                                                                                  <w:marTop w:val="0"/>
                                                                                  <w:marBottom w:val="0"/>
                                                                                  <w:divBdr>
                                                                                    <w:top w:val="none" w:sz="0" w:space="0" w:color="auto"/>
                                                                                    <w:left w:val="none" w:sz="0" w:space="0" w:color="auto"/>
                                                                                    <w:bottom w:val="none" w:sz="0" w:space="0" w:color="auto"/>
                                                                                    <w:right w:val="none" w:sz="0" w:space="0" w:color="auto"/>
                                                                                  </w:divBdr>
                                                                                </w:div>
                                                                              </w:divsChild>
                                                                            </w:div>
                                                                            <w:div w:id="1135414298">
                                                                              <w:marLeft w:val="0"/>
                                                                              <w:marRight w:val="0"/>
                                                                              <w:marTop w:val="0"/>
                                                                              <w:marBottom w:val="0"/>
                                                                              <w:divBdr>
                                                                                <w:top w:val="none" w:sz="0" w:space="0" w:color="auto"/>
                                                                                <w:left w:val="none" w:sz="0" w:space="0" w:color="auto"/>
                                                                                <w:bottom w:val="none" w:sz="0" w:space="0" w:color="auto"/>
                                                                                <w:right w:val="none" w:sz="0" w:space="0" w:color="auto"/>
                                                                              </w:divBdr>
                                                                              <w:divsChild>
                                                                                <w:div w:id="1774862482">
                                                                                  <w:marLeft w:val="0"/>
                                                                                  <w:marRight w:val="0"/>
                                                                                  <w:marTop w:val="0"/>
                                                                                  <w:marBottom w:val="0"/>
                                                                                  <w:divBdr>
                                                                                    <w:top w:val="none" w:sz="0" w:space="0" w:color="auto"/>
                                                                                    <w:left w:val="none" w:sz="0" w:space="0" w:color="auto"/>
                                                                                    <w:bottom w:val="none" w:sz="0" w:space="0" w:color="auto"/>
                                                                                    <w:right w:val="none" w:sz="0" w:space="0" w:color="auto"/>
                                                                                  </w:divBdr>
                                                                                </w:div>
                                                                              </w:divsChild>
                                                                            </w:div>
                                                                            <w:div w:id="1301225192">
                                                                              <w:marLeft w:val="0"/>
                                                                              <w:marRight w:val="0"/>
                                                                              <w:marTop w:val="0"/>
                                                                              <w:marBottom w:val="0"/>
                                                                              <w:divBdr>
                                                                                <w:top w:val="none" w:sz="0" w:space="0" w:color="auto"/>
                                                                                <w:left w:val="none" w:sz="0" w:space="0" w:color="auto"/>
                                                                                <w:bottom w:val="none" w:sz="0" w:space="0" w:color="auto"/>
                                                                                <w:right w:val="none" w:sz="0" w:space="0" w:color="auto"/>
                                                                              </w:divBdr>
                                                                              <w:divsChild>
                                                                                <w:div w:id="1597664446">
                                                                                  <w:marLeft w:val="0"/>
                                                                                  <w:marRight w:val="0"/>
                                                                                  <w:marTop w:val="0"/>
                                                                                  <w:marBottom w:val="0"/>
                                                                                  <w:divBdr>
                                                                                    <w:top w:val="none" w:sz="0" w:space="0" w:color="auto"/>
                                                                                    <w:left w:val="none" w:sz="0" w:space="0" w:color="auto"/>
                                                                                    <w:bottom w:val="none" w:sz="0" w:space="0" w:color="auto"/>
                                                                                    <w:right w:val="none" w:sz="0" w:space="0" w:color="auto"/>
                                                                                  </w:divBdr>
                                                                                </w:div>
                                                                              </w:divsChild>
                                                                            </w:div>
                                                                            <w:div w:id="1589578011">
                                                                              <w:marLeft w:val="0"/>
                                                                              <w:marRight w:val="0"/>
                                                                              <w:marTop w:val="0"/>
                                                                              <w:marBottom w:val="0"/>
                                                                              <w:divBdr>
                                                                                <w:top w:val="none" w:sz="0" w:space="0" w:color="auto"/>
                                                                                <w:left w:val="none" w:sz="0" w:space="0" w:color="auto"/>
                                                                                <w:bottom w:val="none" w:sz="0" w:space="0" w:color="auto"/>
                                                                                <w:right w:val="none" w:sz="0" w:space="0" w:color="auto"/>
                                                                              </w:divBdr>
                                                                              <w:divsChild>
                                                                                <w:div w:id="988361517">
                                                                                  <w:marLeft w:val="0"/>
                                                                                  <w:marRight w:val="0"/>
                                                                                  <w:marTop w:val="0"/>
                                                                                  <w:marBottom w:val="0"/>
                                                                                  <w:divBdr>
                                                                                    <w:top w:val="none" w:sz="0" w:space="0" w:color="auto"/>
                                                                                    <w:left w:val="none" w:sz="0" w:space="0" w:color="auto"/>
                                                                                    <w:bottom w:val="none" w:sz="0" w:space="0" w:color="auto"/>
                                                                                    <w:right w:val="none" w:sz="0" w:space="0" w:color="auto"/>
                                                                                  </w:divBdr>
                                                                                </w:div>
                                                                              </w:divsChild>
                                                                            </w:div>
                                                                            <w:div w:id="1087311575">
                                                                              <w:marLeft w:val="0"/>
                                                                              <w:marRight w:val="0"/>
                                                                              <w:marTop w:val="0"/>
                                                                              <w:marBottom w:val="0"/>
                                                                              <w:divBdr>
                                                                                <w:top w:val="none" w:sz="0" w:space="0" w:color="auto"/>
                                                                                <w:left w:val="none" w:sz="0" w:space="0" w:color="auto"/>
                                                                                <w:bottom w:val="none" w:sz="0" w:space="0" w:color="auto"/>
                                                                                <w:right w:val="none" w:sz="0" w:space="0" w:color="auto"/>
                                                                              </w:divBdr>
                                                                              <w:divsChild>
                                                                                <w:div w:id="1329597969">
                                                                                  <w:marLeft w:val="0"/>
                                                                                  <w:marRight w:val="0"/>
                                                                                  <w:marTop w:val="0"/>
                                                                                  <w:marBottom w:val="0"/>
                                                                                  <w:divBdr>
                                                                                    <w:top w:val="none" w:sz="0" w:space="0" w:color="auto"/>
                                                                                    <w:left w:val="none" w:sz="0" w:space="0" w:color="auto"/>
                                                                                    <w:bottom w:val="none" w:sz="0" w:space="0" w:color="auto"/>
                                                                                    <w:right w:val="none" w:sz="0" w:space="0" w:color="auto"/>
                                                                                  </w:divBdr>
                                                                                </w:div>
                                                                              </w:divsChild>
                                                                            </w:div>
                                                                            <w:div w:id="964195351">
                                                                              <w:marLeft w:val="0"/>
                                                                              <w:marRight w:val="0"/>
                                                                              <w:marTop w:val="0"/>
                                                                              <w:marBottom w:val="0"/>
                                                                              <w:divBdr>
                                                                                <w:top w:val="none" w:sz="0" w:space="0" w:color="auto"/>
                                                                                <w:left w:val="none" w:sz="0" w:space="0" w:color="auto"/>
                                                                                <w:bottom w:val="none" w:sz="0" w:space="0" w:color="auto"/>
                                                                                <w:right w:val="none" w:sz="0" w:space="0" w:color="auto"/>
                                                                              </w:divBdr>
                                                                              <w:divsChild>
                                                                                <w:div w:id="1541552290">
                                                                                  <w:marLeft w:val="0"/>
                                                                                  <w:marRight w:val="0"/>
                                                                                  <w:marTop w:val="0"/>
                                                                                  <w:marBottom w:val="0"/>
                                                                                  <w:divBdr>
                                                                                    <w:top w:val="none" w:sz="0" w:space="0" w:color="auto"/>
                                                                                    <w:left w:val="none" w:sz="0" w:space="0" w:color="auto"/>
                                                                                    <w:bottom w:val="none" w:sz="0" w:space="0" w:color="auto"/>
                                                                                    <w:right w:val="none" w:sz="0" w:space="0" w:color="auto"/>
                                                                                  </w:divBdr>
                                                                                </w:div>
                                                                              </w:divsChild>
                                                                            </w:div>
                                                                            <w:div w:id="1244149236">
                                                                              <w:marLeft w:val="0"/>
                                                                              <w:marRight w:val="0"/>
                                                                              <w:marTop w:val="0"/>
                                                                              <w:marBottom w:val="0"/>
                                                                              <w:divBdr>
                                                                                <w:top w:val="none" w:sz="0" w:space="0" w:color="auto"/>
                                                                                <w:left w:val="none" w:sz="0" w:space="0" w:color="auto"/>
                                                                                <w:bottom w:val="none" w:sz="0" w:space="0" w:color="auto"/>
                                                                                <w:right w:val="none" w:sz="0" w:space="0" w:color="auto"/>
                                                                              </w:divBdr>
                                                                              <w:divsChild>
                                                                                <w:div w:id="1313869563">
                                                                                  <w:marLeft w:val="0"/>
                                                                                  <w:marRight w:val="0"/>
                                                                                  <w:marTop w:val="0"/>
                                                                                  <w:marBottom w:val="0"/>
                                                                                  <w:divBdr>
                                                                                    <w:top w:val="none" w:sz="0" w:space="0" w:color="auto"/>
                                                                                    <w:left w:val="none" w:sz="0" w:space="0" w:color="auto"/>
                                                                                    <w:bottom w:val="none" w:sz="0" w:space="0" w:color="auto"/>
                                                                                    <w:right w:val="none" w:sz="0" w:space="0" w:color="auto"/>
                                                                                  </w:divBdr>
                                                                                </w:div>
                                                                              </w:divsChild>
                                                                            </w:div>
                                                                            <w:div w:id="481430886">
                                                                              <w:marLeft w:val="0"/>
                                                                              <w:marRight w:val="0"/>
                                                                              <w:marTop w:val="0"/>
                                                                              <w:marBottom w:val="0"/>
                                                                              <w:divBdr>
                                                                                <w:top w:val="none" w:sz="0" w:space="0" w:color="auto"/>
                                                                                <w:left w:val="none" w:sz="0" w:space="0" w:color="auto"/>
                                                                                <w:bottom w:val="none" w:sz="0" w:space="0" w:color="auto"/>
                                                                                <w:right w:val="none" w:sz="0" w:space="0" w:color="auto"/>
                                                                              </w:divBdr>
                                                                              <w:divsChild>
                                                                                <w:div w:id="1695305330">
                                                                                  <w:marLeft w:val="0"/>
                                                                                  <w:marRight w:val="0"/>
                                                                                  <w:marTop w:val="0"/>
                                                                                  <w:marBottom w:val="0"/>
                                                                                  <w:divBdr>
                                                                                    <w:top w:val="none" w:sz="0" w:space="0" w:color="auto"/>
                                                                                    <w:left w:val="none" w:sz="0" w:space="0" w:color="auto"/>
                                                                                    <w:bottom w:val="none" w:sz="0" w:space="0" w:color="auto"/>
                                                                                    <w:right w:val="none" w:sz="0" w:space="0" w:color="auto"/>
                                                                                  </w:divBdr>
                                                                                </w:div>
                                                                              </w:divsChild>
                                                                            </w:div>
                                                                            <w:div w:id="813840387">
                                                                              <w:marLeft w:val="0"/>
                                                                              <w:marRight w:val="0"/>
                                                                              <w:marTop w:val="0"/>
                                                                              <w:marBottom w:val="0"/>
                                                                              <w:divBdr>
                                                                                <w:top w:val="none" w:sz="0" w:space="0" w:color="auto"/>
                                                                                <w:left w:val="none" w:sz="0" w:space="0" w:color="auto"/>
                                                                                <w:bottom w:val="none" w:sz="0" w:space="0" w:color="auto"/>
                                                                                <w:right w:val="none" w:sz="0" w:space="0" w:color="auto"/>
                                                                              </w:divBdr>
                                                                              <w:divsChild>
                                                                                <w:div w:id="2116435079">
                                                                                  <w:marLeft w:val="0"/>
                                                                                  <w:marRight w:val="0"/>
                                                                                  <w:marTop w:val="0"/>
                                                                                  <w:marBottom w:val="0"/>
                                                                                  <w:divBdr>
                                                                                    <w:top w:val="none" w:sz="0" w:space="0" w:color="auto"/>
                                                                                    <w:left w:val="none" w:sz="0" w:space="0" w:color="auto"/>
                                                                                    <w:bottom w:val="none" w:sz="0" w:space="0" w:color="auto"/>
                                                                                    <w:right w:val="none" w:sz="0" w:space="0" w:color="auto"/>
                                                                                  </w:divBdr>
                                                                                </w:div>
                                                                              </w:divsChild>
                                                                            </w:div>
                                                                            <w:div w:id="220530567">
                                                                              <w:marLeft w:val="0"/>
                                                                              <w:marRight w:val="0"/>
                                                                              <w:marTop w:val="0"/>
                                                                              <w:marBottom w:val="0"/>
                                                                              <w:divBdr>
                                                                                <w:top w:val="none" w:sz="0" w:space="0" w:color="auto"/>
                                                                                <w:left w:val="none" w:sz="0" w:space="0" w:color="auto"/>
                                                                                <w:bottom w:val="none" w:sz="0" w:space="0" w:color="auto"/>
                                                                                <w:right w:val="none" w:sz="0" w:space="0" w:color="auto"/>
                                                                              </w:divBdr>
                                                                              <w:divsChild>
                                                                                <w:div w:id="1843931366">
                                                                                  <w:marLeft w:val="0"/>
                                                                                  <w:marRight w:val="0"/>
                                                                                  <w:marTop w:val="0"/>
                                                                                  <w:marBottom w:val="0"/>
                                                                                  <w:divBdr>
                                                                                    <w:top w:val="none" w:sz="0" w:space="0" w:color="auto"/>
                                                                                    <w:left w:val="none" w:sz="0" w:space="0" w:color="auto"/>
                                                                                    <w:bottom w:val="none" w:sz="0" w:space="0" w:color="auto"/>
                                                                                    <w:right w:val="none" w:sz="0" w:space="0" w:color="auto"/>
                                                                                  </w:divBdr>
                                                                                </w:div>
                                                                              </w:divsChild>
                                                                            </w:div>
                                                                            <w:div w:id="1319768083">
                                                                              <w:marLeft w:val="0"/>
                                                                              <w:marRight w:val="0"/>
                                                                              <w:marTop w:val="0"/>
                                                                              <w:marBottom w:val="0"/>
                                                                              <w:divBdr>
                                                                                <w:top w:val="none" w:sz="0" w:space="0" w:color="auto"/>
                                                                                <w:left w:val="none" w:sz="0" w:space="0" w:color="auto"/>
                                                                                <w:bottom w:val="none" w:sz="0" w:space="0" w:color="auto"/>
                                                                                <w:right w:val="none" w:sz="0" w:space="0" w:color="auto"/>
                                                                              </w:divBdr>
                                                                              <w:divsChild>
                                                                                <w:div w:id="1526940892">
                                                                                  <w:marLeft w:val="0"/>
                                                                                  <w:marRight w:val="0"/>
                                                                                  <w:marTop w:val="0"/>
                                                                                  <w:marBottom w:val="0"/>
                                                                                  <w:divBdr>
                                                                                    <w:top w:val="none" w:sz="0" w:space="0" w:color="auto"/>
                                                                                    <w:left w:val="none" w:sz="0" w:space="0" w:color="auto"/>
                                                                                    <w:bottom w:val="none" w:sz="0" w:space="0" w:color="auto"/>
                                                                                    <w:right w:val="none" w:sz="0" w:space="0" w:color="auto"/>
                                                                                  </w:divBdr>
                                                                                </w:div>
                                                                              </w:divsChild>
                                                                            </w:div>
                                                                            <w:div w:id="1174759668">
                                                                              <w:marLeft w:val="0"/>
                                                                              <w:marRight w:val="0"/>
                                                                              <w:marTop w:val="0"/>
                                                                              <w:marBottom w:val="0"/>
                                                                              <w:divBdr>
                                                                                <w:top w:val="none" w:sz="0" w:space="0" w:color="auto"/>
                                                                                <w:left w:val="none" w:sz="0" w:space="0" w:color="auto"/>
                                                                                <w:bottom w:val="none" w:sz="0" w:space="0" w:color="auto"/>
                                                                                <w:right w:val="none" w:sz="0" w:space="0" w:color="auto"/>
                                                                              </w:divBdr>
                                                                              <w:divsChild>
                                                                                <w:div w:id="626199147">
                                                                                  <w:marLeft w:val="0"/>
                                                                                  <w:marRight w:val="0"/>
                                                                                  <w:marTop w:val="0"/>
                                                                                  <w:marBottom w:val="0"/>
                                                                                  <w:divBdr>
                                                                                    <w:top w:val="none" w:sz="0" w:space="0" w:color="auto"/>
                                                                                    <w:left w:val="none" w:sz="0" w:space="0" w:color="auto"/>
                                                                                    <w:bottom w:val="none" w:sz="0" w:space="0" w:color="auto"/>
                                                                                    <w:right w:val="none" w:sz="0" w:space="0" w:color="auto"/>
                                                                                  </w:divBdr>
                                                                                </w:div>
                                                                              </w:divsChild>
                                                                            </w:div>
                                                                            <w:div w:id="560557192">
                                                                              <w:marLeft w:val="0"/>
                                                                              <w:marRight w:val="0"/>
                                                                              <w:marTop w:val="0"/>
                                                                              <w:marBottom w:val="0"/>
                                                                              <w:divBdr>
                                                                                <w:top w:val="none" w:sz="0" w:space="0" w:color="auto"/>
                                                                                <w:left w:val="none" w:sz="0" w:space="0" w:color="auto"/>
                                                                                <w:bottom w:val="none" w:sz="0" w:space="0" w:color="auto"/>
                                                                                <w:right w:val="none" w:sz="0" w:space="0" w:color="auto"/>
                                                                              </w:divBdr>
                                                                              <w:divsChild>
                                                                                <w:div w:id="2114281980">
                                                                                  <w:marLeft w:val="0"/>
                                                                                  <w:marRight w:val="0"/>
                                                                                  <w:marTop w:val="0"/>
                                                                                  <w:marBottom w:val="0"/>
                                                                                  <w:divBdr>
                                                                                    <w:top w:val="none" w:sz="0" w:space="0" w:color="auto"/>
                                                                                    <w:left w:val="none" w:sz="0" w:space="0" w:color="auto"/>
                                                                                    <w:bottom w:val="none" w:sz="0" w:space="0" w:color="auto"/>
                                                                                    <w:right w:val="none" w:sz="0" w:space="0" w:color="auto"/>
                                                                                  </w:divBdr>
                                                                                </w:div>
                                                                              </w:divsChild>
                                                                            </w:div>
                                                                            <w:div w:id="1430541214">
                                                                              <w:marLeft w:val="0"/>
                                                                              <w:marRight w:val="0"/>
                                                                              <w:marTop w:val="0"/>
                                                                              <w:marBottom w:val="0"/>
                                                                              <w:divBdr>
                                                                                <w:top w:val="none" w:sz="0" w:space="0" w:color="auto"/>
                                                                                <w:left w:val="none" w:sz="0" w:space="0" w:color="auto"/>
                                                                                <w:bottom w:val="none" w:sz="0" w:space="0" w:color="auto"/>
                                                                                <w:right w:val="none" w:sz="0" w:space="0" w:color="auto"/>
                                                                              </w:divBdr>
                                                                              <w:divsChild>
                                                                                <w:div w:id="938757975">
                                                                                  <w:marLeft w:val="0"/>
                                                                                  <w:marRight w:val="0"/>
                                                                                  <w:marTop w:val="0"/>
                                                                                  <w:marBottom w:val="0"/>
                                                                                  <w:divBdr>
                                                                                    <w:top w:val="none" w:sz="0" w:space="0" w:color="auto"/>
                                                                                    <w:left w:val="none" w:sz="0" w:space="0" w:color="auto"/>
                                                                                    <w:bottom w:val="none" w:sz="0" w:space="0" w:color="auto"/>
                                                                                    <w:right w:val="none" w:sz="0" w:space="0" w:color="auto"/>
                                                                                  </w:divBdr>
                                                                                </w:div>
                                                                              </w:divsChild>
                                                                            </w:div>
                                                                            <w:div w:id="1054426509">
                                                                              <w:marLeft w:val="0"/>
                                                                              <w:marRight w:val="0"/>
                                                                              <w:marTop w:val="0"/>
                                                                              <w:marBottom w:val="0"/>
                                                                              <w:divBdr>
                                                                                <w:top w:val="none" w:sz="0" w:space="0" w:color="auto"/>
                                                                                <w:left w:val="none" w:sz="0" w:space="0" w:color="auto"/>
                                                                                <w:bottom w:val="none" w:sz="0" w:space="0" w:color="auto"/>
                                                                                <w:right w:val="none" w:sz="0" w:space="0" w:color="auto"/>
                                                                              </w:divBdr>
                                                                              <w:divsChild>
                                                                                <w:div w:id="1740060400">
                                                                                  <w:marLeft w:val="0"/>
                                                                                  <w:marRight w:val="0"/>
                                                                                  <w:marTop w:val="0"/>
                                                                                  <w:marBottom w:val="0"/>
                                                                                  <w:divBdr>
                                                                                    <w:top w:val="none" w:sz="0" w:space="0" w:color="auto"/>
                                                                                    <w:left w:val="none" w:sz="0" w:space="0" w:color="auto"/>
                                                                                    <w:bottom w:val="none" w:sz="0" w:space="0" w:color="auto"/>
                                                                                    <w:right w:val="none" w:sz="0" w:space="0" w:color="auto"/>
                                                                                  </w:divBdr>
                                                                                </w:div>
                                                                              </w:divsChild>
                                                                            </w:div>
                                                                            <w:div w:id="1771389064">
                                                                              <w:marLeft w:val="0"/>
                                                                              <w:marRight w:val="0"/>
                                                                              <w:marTop w:val="0"/>
                                                                              <w:marBottom w:val="0"/>
                                                                              <w:divBdr>
                                                                                <w:top w:val="none" w:sz="0" w:space="0" w:color="auto"/>
                                                                                <w:left w:val="none" w:sz="0" w:space="0" w:color="auto"/>
                                                                                <w:bottom w:val="none" w:sz="0" w:space="0" w:color="auto"/>
                                                                                <w:right w:val="none" w:sz="0" w:space="0" w:color="auto"/>
                                                                              </w:divBdr>
                                                                              <w:divsChild>
                                                                                <w:div w:id="1354724146">
                                                                                  <w:marLeft w:val="0"/>
                                                                                  <w:marRight w:val="0"/>
                                                                                  <w:marTop w:val="0"/>
                                                                                  <w:marBottom w:val="0"/>
                                                                                  <w:divBdr>
                                                                                    <w:top w:val="none" w:sz="0" w:space="0" w:color="auto"/>
                                                                                    <w:left w:val="none" w:sz="0" w:space="0" w:color="auto"/>
                                                                                    <w:bottom w:val="none" w:sz="0" w:space="0" w:color="auto"/>
                                                                                    <w:right w:val="none" w:sz="0" w:space="0" w:color="auto"/>
                                                                                  </w:divBdr>
                                                                                </w:div>
                                                                              </w:divsChild>
                                                                            </w:div>
                                                                            <w:div w:id="1125657189">
                                                                              <w:marLeft w:val="0"/>
                                                                              <w:marRight w:val="0"/>
                                                                              <w:marTop w:val="0"/>
                                                                              <w:marBottom w:val="0"/>
                                                                              <w:divBdr>
                                                                                <w:top w:val="none" w:sz="0" w:space="0" w:color="auto"/>
                                                                                <w:left w:val="none" w:sz="0" w:space="0" w:color="auto"/>
                                                                                <w:bottom w:val="none" w:sz="0" w:space="0" w:color="auto"/>
                                                                                <w:right w:val="none" w:sz="0" w:space="0" w:color="auto"/>
                                                                              </w:divBdr>
                                                                              <w:divsChild>
                                                                                <w:div w:id="1210993074">
                                                                                  <w:marLeft w:val="0"/>
                                                                                  <w:marRight w:val="0"/>
                                                                                  <w:marTop w:val="0"/>
                                                                                  <w:marBottom w:val="0"/>
                                                                                  <w:divBdr>
                                                                                    <w:top w:val="none" w:sz="0" w:space="0" w:color="auto"/>
                                                                                    <w:left w:val="none" w:sz="0" w:space="0" w:color="auto"/>
                                                                                    <w:bottom w:val="none" w:sz="0" w:space="0" w:color="auto"/>
                                                                                    <w:right w:val="none" w:sz="0" w:space="0" w:color="auto"/>
                                                                                  </w:divBdr>
                                                                                </w:div>
                                                                              </w:divsChild>
                                                                            </w:div>
                                                                            <w:div w:id="2041541904">
                                                                              <w:marLeft w:val="0"/>
                                                                              <w:marRight w:val="0"/>
                                                                              <w:marTop w:val="0"/>
                                                                              <w:marBottom w:val="0"/>
                                                                              <w:divBdr>
                                                                                <w:top w:val="none" w:sz="0" w:space="0" w:color="auto"/>
                                                                                <w:left w:val="none" w:sz="0" w:space="0" w:color="auto"/>
                                                                                <w:bottom w:val="none" w:sz="0" w:space="0" w:color="auto"/>
                                                                                <w:right w:val="none" w:sz="0" w:space="0" w:color="auto"/>
                                                                              </w:divBdr>
                                                                              <w:divsChild>
                                                                                <w:div w:id="17837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512017">
      <w:bodyDiv w:val="1"/>
      <w:marLeft w:val="0"/>
      <w:marRight w:val="0"/>
      <w:marTop w:val="0"/>
      <w:marBottom w:val="0"/>
      <w:divBdr>
        <w:top w:val="none" w:sz="0" w:space="0" w:color="auto"/>
        <w:left w:val="none" w:sz="0" w:space="0" w:color="auto"/>
        <w:bottom w:val="none" w:sz="0" w:space="0" w:color="auto"/>
        <w:right w:val="none" w:sz="0" w:space="0" w:color="auto"/>
      </w:divBdr>
    </w:div>
    <w:div w:id="1620917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audatosiactionplatform.org/laudato-si-goal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atican.va/content/francesco/en/encyclicals/documents/papa-francesco_20150524_enciclica-laudato-si.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fnVgw/MxumEWRUlL17E0tXesfA==">CgMxLjAaHwoBMBIaChgICVIUChJ0YWJsZS4ydnAxeXVwZ3Y0cG04AHIhMXczUTA1WDRKZ0htTlBPMmdJNy1PTjBvWEpjcVJ2RDR3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819</Words>
  <Characters>4672</Characters>
  <Application>Microsoft Office Word</Application>
  <DocSecurity>0</DocSecurity>
  <Lines>38</Lines>
  <Paragraphs>10</Paragraphs>
  <ScaleCrop>false</ScaleCrop>
  <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lenin vargas trujillo</dc:creator>
  <cp:lastModifiedBy>Christine Meharg</cp:lastModifiedBy>
  <cp:revision>3</cp:revision>
  <dcterms:created xsi:type="dcterms:W3CDTF">2025-07-18T23:21:00Z</dcterms:created>
  <dcterms:modified xsi:type="dcterms:W3CDTF">2026-05-27T00:50:00Z</dcterms:modified>
</cp:coreProperties>
</file>